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CFE" w:rsidRDefault="008B64D8">
      <w:pPr>
        <w:pStyle w:val="Heading"/>
        <w:spacing w:before="0"/>
      </w:pPr>
      <w:r>
        <w:rPr>
          <w:rFonts w:ascii="Times New Roman" w:hAnsi="Times New Roman"/>
          <w:i w:val="0"/>
          <w:sz w:val="22"/>
          <w:szCs w:val="22"/>
        </w:rPr>
        <w:t xml:space="preserve">MODELO PARA ELABORAÇÃO DE ARTIGO PARA A </w:t>
      </w:r>
      <w:r>
        <w:rPr>
          <w:rFonts w:ascii="Times New Roman" w:hAnsi="Times New Roman"/>
          <w:i w:val="0"/>
          <w:sz w:val="22"/>
          <w:szCs w:val="22"/>
          <w:shd w:val="clear" w:color="auto" w:fill="FFFFFF"/>
        </w:rPr>
        <w:t>11</w:t>
      </w:r>
      <w:r>
        <w:rPr>
          <w:rFonts w:ascii="Times New Roman" w:hAnsi="Times New Roman"/>
          <w:i w:val="0"/>
          <w:sz w:val="22"/>
          <w:szCs w:val="22"/>
        </w:rPr>
        <w:t xml:space="preserve">ª </w:t>
      </w:r>
      <w:r>
        <w:rPr>
          <w:rFonts w:ascii="Times New Roman" w:hAnsi="Times New Roman"/>
          <w:i w:val="0"/>
          <w:iCs/>
          <w:sz w:val="22"/>
          <w:szCs w:val="22"/>
        </w:rPr>
        <w:t>JICE</w:t>
      </w:r>
    </w:p>
    <w:p w:rsidR="009B0CFE" w:rsidRDefault="009B0CFE">
      <w:pPr>
        <w:pStyle w:val="Abstract"/>
        <w:spacing w:before="0" w:after="0"/>
        <w:ind w:left="0" w:right="0"/>
        <w:rPr>
          <w:rFonts w:ascii="Times New Roman" w:hAnsi="Times New Roman"/>
          <w:i w:val="0"/>
          <w:iCs/>
        </w:rPr>
      </w:pPr>
    </w:p>
    <w:p w:rsidR="009B0CFE" w:rsidRDefault="008B64D8">
      <w:pPr>
        <w:pStyle w:val="Author"/>
        <w:spacing w:before="0"/>
      </w:pPr>
      <w:r>
        <w:rPr>
          <w:rFonts w:ascii="Times New Roman" w:hAnsi="Times New Roman"/>
          <w:bCs/>
          <w:sz w:val="20"/>
          <w:szCs w:val="20"/>
          <w:lang w:val="pt-BR"/>
        </w:rPr>
        <w:t>Fulana de Tal</w:t>
      </w:r>
      <w:r>
        <w:rPr>
          <w:rFonts w:ascii="Times New Roman" w:hAnsi="Times New Roman"/>
          <w:bCs/>
          <w:sz w:val="20"/>
          <w:szCs w:val="20"/>
          <w:vertAlign w:val="superscript"/>
          <w:lang w:val="pt-BR"/>
        </w:rPr>
        <w:t>1</w:t>
      </w:r>
      <w:r>
        <w:rPr>
          <w:rFonts w:ascii="Times New Roman" w:hAnsi="Times New Roman"/>
          <w:bCs/>
          <w:sz w:val="20"/>
          <w:szCs w:val="20"/>
          <w:lang w:val="pt-BR"/>
        </w:rPr>
        <w:t>, Fulano de Tal</w:t>
      </w:r>
      <w:r>
        <w:rPr>
          <w:rFonts w:ascii="Times New Roman" w:hAnsi="Times New Roman"/>
          <w:bCs/>
          <w:sz w:val="20"/>
          <w:szCs w:val="20"/>
          <w:vertAlign w:val="superscript"/>
          <w:lang w:val="pt-BR"/>
        </w:rPr>
        <w:t>1</w:t>
      </w:r>
      <w:r>
        <w:rPr>
          <w:rFonts w:ascii="Times New Roman" w:hAnsi="Times New Roman"/>
          <w:bCs/>
          <w:sz w:val="20"/>
          <w:szCs w:val="20"/>
          <w:lang w:val="pt-BR"/>
        </w:rPr>
        <w:t>, Fulana de Tal</w:t>
      </w:r>
      <w:r>
        <w:rPr>
          <w:rFonts w:ascii="Times New Roman" w:hAnsi="Times New Roman"/>
          <w:bCs/>
          <w:sz w:val="20"/>
          <w:szCs w:val="20"/>
          <w:vertAlign w:val="superscript"/>
          <w:lang w:val="pt-BR"/>
        </w:rPr>
        <w:t>2</w:t>
      </w:r>
      <w:r>
        <w:rPr>
          <w:rFonts w:ascii="Times New Roman" w:hAnsi="Times New Roman"/>
          <w:bCs/>
          <w:sz w:val="20"/>
          <w:szCs w:val="20"/>
          <w:lang w:val="pt-BR"/>
        </w:rPr>
        <w:t>, Fulano de Tal</w:t>
      </w:r>
      <w:r>
        <w:rPr>
          <w:rFonts w:ascii="Times New Roman" w:hAnsi="Times New Roman"/>
          <w:bCs/>
          <w:sz w:val="20"/>
          <w:szCs w:val="20"/>
          <w:vertAlign w:val="superscript"/>
          <w:lang w:val="pt-BR"/>
        </w:rPr>
        <w:t>2</w:t>
      </w:r>
    </w:p>
    <w:p w:rsidR="009B0CFE" w:rsidRDefault="009B0CFE">
      <w:pPr>
        <w:pStyle w:val="Standard"/>
        <w:rPr>
          <w:rFonts w:ascii="Times New Roman" w:hAnsi="Times New Roman"/>
          <w:sz w:val="16"/>
          <w:szCs w:val="16"/>
        </w:rPr>
      </w:pPr>
    </w:p>
    <w:p w:rsidR="009B0CFE" w:rsidRDefault="008B64D8">
      <w:pPr>
        <w:pStyle w:val="Standard"/>
        <w:ind w:left="85" w:hanging="85"/>
      </w:pPr>
      <w:r>
        <w:rPr>
          <w:rFonts w:ascii="Times New Roman" w:hAnsi="Times New Roman"/>
          <w:sz w:val="16"/>
          <w:szCs w:val="16"/>
          <w:vertAlign w:val="superscript"/>
        </w:rPr>
        <w:t>1</w:t>
      </w:r>
      <w:r>
        <w:rPr>
          <w:rFonts w:ascii="Times New Roman" w:hAnsi="Times New Roman"/>
          <w:sz w:val="16"/>
          <w:szCs w:val="16"/>
        </w:rPr>
        <w:t xml:space="preserve">Estudante do Curso Técnico em Agropecuária Integrado ao Ensino Médio – IFTO. Bolsista do Programa de Iniciação Científica. </w:t>
      </w:r>
      <w:proofErr w:type="gramStart"/>
      <w:r>
        <w:rPr>
          <w:rFonts w:ascii="Times New Roman" w:hAnsi="Times New Roman"/>
          <w:sz w:val="16"/>
          <w:szCs w:val="16"/>
        </w:rPr>
        <w:t>e-mail</w:t>
      </w:r>
      <w:proofErr w:type="gramEnd"/>
      <w:r>
        <w:rPr>
          <w:rFonts w:ascii="Times New Roman" w:hAnsi="Times New Roman"/>
          <w:sz w:val="16"/>
          <w:szCs w:val="16"/>
        </w:rPr>
        <w:t>: &lt;fulanodetal@ifto.edu.br&gt;</w:t>
      </w:r>
    </w:p>
    <w:p w:rsidR="009B0CFE" w:rsidRDefault="008B64D8">
      <w:pPr>
        <w:pStyle w:val="Standard"/>
        <w:ind w:left="85" w:hanging="85"/>
      </w:pPr>
      <w:r>
        <w:rPr>
          <w:rFonts w:ascii="Times New Roman" w:hAnsi="Times New Roman"/>
          <w:sz w:val="16"/>
          <w:szCs w:val="16"/>
          <w:vertAlign w:val="superscript"/>
        </w:rPr>
        <w:t>2</w:t>
      </w:r>
      <w:r>
        <w:rPr>
          <w:rFonts w:ascii="Times New Roman" w:hAnsi="Times New Roman"/>
          <w:sz w:val="16"/>
          <w:szCs w:val="16"/>
        </w:rPr>
        <w:t xml:space="preserve">Estudante do Curso Superior de Tecnologia em Sistemas para Internet – IFTO. Bolsista do CNPq. </w:t>
      </w:r>
      <w:proofErr w:type="gramStart"/>
      <w:r>
        <w:rPr>
          <w:rFonts w:ascii="Times New Roman" w:hAnsi="Times New Roman"/>
          <w:sz w:val="16"/>
          <w:szCs w:val="16"/>
        </w:rPr>
        <w:t>e-mail</w:t>
      </w:r>
      <w:proofErr w:type="gramEnd"/>
      <w:r>
        <w:rPr>
          <w:rFonts w:ascii="Times New Roman" w:hAnsi="Times New Roman"/>
          <w:sz w:val="16"/>
          <w:szCs w:val="16"/>
        </w:rPr>
        <w:t>: &lt;</w:t>
      </w:r>
      <w:r>
        <w:rPr>
          <w:rFonts w:ascii="Times New Roman" w:hAnsi="Times New Roman"/>
          <w:color w:val="000000"/>
          <w:sz w:val="16"/>
          <w:szCs w:val="16"/>
        </w:rPr>
        <w:t>fulanodet</w:t>
      </w:r>
      <w:r>
        <w:rPr>
          <w:rFonts w:ascii="Times New Roman" w:hAnsi="Times New Roman"/>
          <w:sz w:val="16"/>
          <w:szCs w:val="16"/>
        </w:rPr>
        <w:t>al@ifto.edu.br&gt;</w:t>
      </w:r>
    </w:p>
    <w:p w:rsidR="009B0CFE" w:rsidRDefault="008B64D8">
      <w:pPr>
        <w:pStyle w:val="NormalWeb"/>
        <w:spacing w:before="120" w:after="120"/>
        <w:jc w:val="both"/>
      </w:pPr>
      <w:r>
        <w:rPr>
          <w:b/>
          <w:iCs/>
          <w:sz w:val="22"/>
          <w:szCs w:val="22"/>
        </w:rPr>
        <w:t>Resumo:</w:t>
      </w:r>
      <w:r>
        <w:rPr>
          <w:iCs/>
          <w:sz w:val="22"/>
          <w:szCs w:val="22"/>
        </w:rPr>
        <w:t xml:space="preserve"> Este documento descreve o estilo e as normas a serem usados na confecção de artigos para publicação nos anais da</w:t>
      </w:r>
      <w:r>
        <w:rPr>
          <w:iCs/>
          <w:sz w:val="22"/>
          <w:szCs w:val="22"/>
          <w:shd w:val="clear" w:color="auto" w:fill="FFFFFF"/>
        </w:rPr>
        <w:t xml:space="preserve"> 11ª</w:t>
      </w:r>
      <w:r>
        <w:rPr>
          <w:iCs/>
          <w:sz w:val="22"/>
          <w:szCs w:val="22"/>
        </w:rPr>
        <w:t xml:space="preserve"> </w:t>
      </w:r>
      <w:r>
        <w:rPr>
          <w:sz w:val="22"/>
          <w:szCs w:val="22"/>
        </w:rPr>
        <w:t xml:space="preserve">Jornada de Iniciação Científica e Extensão – </w:t>
      </w:r>
      <w:r>
        <w:rPr>
          <w:iCs/>
          <w:sz w:val="22"/>
          <w:szCs w:val="22"/>
        </w:rPr>
        <w:t xml:space="preserve">JICE. O </w:t>
      </w:r>
      <w:r>
        <w:rPr>
          <w:iCs/>
          <w:sz w:val="22"/>
          <w:szCs w:val="22"/>
          <w:shd w:val="clear" w:color="auto" w:fill="FFFFFF"/>
        </w:rPr>
        <w:t>trabalho</w:t>
      </w:r>
      <w:r>
        <w:rPr>
          <w:iCs/>
          <w:sz w:val="22"/>
          <w:szCs w:val="22"/>
        </w:rPr>
        <w:t xml:space="preserve"> pode conter no máximo 6 (seis) autores, sendo primeiro o autor principal, com um mínimo de 4 (quatro) e o máximo de 8 (oito) páginas. O </w:t>
      </w:r>
      <w:r>
        <w:rPr>
          <w:iCs/>
          <w:sz w:val="22"/>
          <w:szCs w:val="22"/>
          <w:shd w:val="clear" w:color="auto" w:fill="FFFFFF"/>
        </w:rPr>
        <w:t>resumo</w:t>
      </w:r>
      <w:r>
        <w:rPr>
          <w:iCs/>
          <w:sz w:val="22"/>
          <w:szCs w:val="22"/>
        </w:rPr>
        <w:t xml:space="preserve"> deve conter, no máximo, 250 palavras. As fontes a serem utilizadas já estão na formatação deste modelo, observando-se ainda a utilização do tamanho 10 para os autores e tamanho 8 na descrição da titulação e instituições dos autores. Redigir o resumo de forma direta e, preferencialmente, no pretérito perfeito. O tipo textual d</w:t>
      </w:r>
      <w:r>
        <w:rPr>
          <w:iCs/>
          <w:sz w:val="22"/>
          <w:szCs w:val="22"/>
          <w:shd w:val="clear" w:color="auto" w:fill="FFFFFF"/>
        </w:rPr>
        <w:t>eve ser o informativo</w:t>
      </w:r>
      <w:r>
        <w:rPr>
          <w:iCs/>
          <w:sz w:val="22"/>
          <w:szCs w:val="22"/>
        </w:rPr>
        <w:t xml:space="preserve">, com cerca de 1/3 da obra referindo-se à introdução, material e métodos, e os 2/3 restantes a resultados e discussões e considerações finais, sem equações, citação bibliográfica ou abreviação. O texto deve ser justificado, iniciando-se por Resumo: seguido de dois-pontos, iniciado junto à margem esquerda. Utilizar o espaçamento de </w:t>
      </w:r>
      <w:r>
        <w:rPr>
          <w:sz w:val="22"/>
          <w:szCs w:val="22"/>
        </w:rPr>
        <w:t>6 (seis) pontos abaixo</w:t>
      </w:r>
      <w:r>
        <w:rPr>
          <w:iCs/>
          <w:sz w:val="22"/>
          <w:szCs w:val="22"/>
        </w:rPr>
        <w:t xml:space="preserve"> do resumo.</w:t>
      </w:r>
    </w:p>
    <w:p w:rsidR="009B0CFE" w:rsidRDefault="008B64D8">
      <w:pPr>
        <w:pStyle w:val="Standard"/>
        <w:spacing w:before="120"/>
        <w:jc w:val="both"/>
      </w:pPr>
      <w:r>
        <w:rPr>
          <w:rFonts w:ascii="Times New Roman" w:hAnsi="Times New Roman"/>
          <w:b/>
          <w:bCs/>
          <w:szCs w:val="22"/>
        </w:rPr>
        <w:t xml:space="preserve">Palavras–chave: </w:t>
      </w:r>
      <w:r>
        <w:rPr>
          <w:rFonts w:ascii="Times New Roman" w:hAnsi="Times New Roman"/>
          <w:sz w:val="22"/>
          <w:szCs w:val="22"/>
        </w:rPr>
        <w:t>Registrar até cinco palavras-chave. Devem ser apresentadas em ordem alfabética, separadas por vírgulas, após o Resumo. Digitá-las em letras minúsculas, com alinhamento justificado. Não deve haver ponto-final.</w:t>
      </w:r>
    </w:p>
    <w:p w:rsidR="009B0CFE" w:rsidRDefault="008B64D8">
      <w:pPr>
        <w:pStyle w:val="NormalWeb"/>
        <w:spacing w:before="480" w:after="120" w:line="360" w:lineRule="auto"/>
        <w:rPr>
          <w:b/>
          <w:sz w:val="22"/>
          <w:szCs w:val="22"/>
        </w:rPr>
      </w:pPr>
      <w:r>
        <w:rPr>
          <w:b/>
          <w:sz w:val="22"/>
          <w:szCs w:val="22"/>
        </w:rPr>
        <w:t>1 INTRODUÇÃO</w:t>
      </w:r>
    </w:p>
    <w:p w:rsidR="009B0CFE" w:rsidRDefault="008B64D8">
      <w:pPr>
        <w:pStyle w:val="NormalWeb"/>
        <w:tabs>
          <w:tab w:val="left" w:pos="720"/>
        </w:tabs>
        <w:spacing w:before="120" w:after="120" w:line="360" w:lineRule="auto"/>
        <w:ind w:firstLine="708"/>
        <w:jc w:val="both"/>
        <w:rPr>
          <w:sz w:val="22"/>
          <w:szCs w:val="22"/>
        </w:rPr>
      </w:pPr>
      <w:r>
        <w:rPr>
          <w:sz w:val="22"/>
          <w:szCs w:val="22"/>
        </w:rPr>
        <w:t xml:space="preserve">Apresentar um breve histórico do tema, evidenciando o problema que foi pesquisado. Depois </w:t>
      </w:r>
      <w:proofErr w:type="gramStart"/>
      <w:r>
        <w:rPr>
          <w:sz w:val="22"/>
          <w:szCs w:val="22"/>
        </w:rPr>
        <w:t>de</w:t>
      </w:r>
      <w:proofErr w:type="gramEnd"/>
      <w:r>
        <w:rPr>
          <w:sz w:val="22"/>
          <w:szCs w:val="22"/>
        </w:rPr>
        <w:t xml:space="preserve"> enfatizar os motivos da pesquisa, encerrar a seção apresentando os objetivos do trabalho. As orientações para formatação da seção específica devem ser seguidas.</w:t>
      </w:r>
    </w:p>
    <w:p w:rsidR="009B0CFE" w:rsidRDefault="008B64D8">
      <w:pPr>
        <w:pStyle w:val="NormalWeb"/>
        <w:spacing w:before="120" w:after="120" w:line="360" w:lineRule="auto"/>
      </w:pPr>
      <w:proofErr w:type="gramStart"/>
      <w:r>
        <w:rPr>
          <w:b/>
        </w:rPr>
        <w:t xml:space="preserve">2 </w:t>
      </w:r>
      <w:r>
        <w:rPr>
          <w:b/>
          <w:sz w:val="22"/>
          <w:szCs w:val="22"/>
        </w:rPr>
        <w:t xml:space="preserve"> METODOLOGIA</w:t>
      </w:r>
      <w:proofErr w:type="gramEnd"/>
    </w:p>
    <w:p w:rsidR="009B0CFE" w:rsidRDefault="008B64D8">
      <w:pPr>
        <w:pStyle w:val="NormalWeb"/>
        <w:spacing w:before="120" w:after="120" w:line="360" w:lineRule="auto"/>
        <w:ind w:firstLine="708"/>
        <w:jc w:val="both"/>
      </w:pPr>
      <w:r>
        <w:rPr>
          <w:sz w:val="22"/>
          <w:szCs w:val="22"/>
        </w:rPr>
        <w:t xml:space="preserve">Nesta seção, deve-se descrever detalhes da metodologia utilizada, </w:t>
      </w:r>
      <w:r>
        <w:rPr>
          <w:color w:val="222222"/>
          <w:sz w:val="22"/>
          <w:szCs w:val="22"/>
          <w:shd w:val="clear" w:color="auto" w:fill="FFFFFF"/>
        </w:rPr>
        <w:t>da medida da produtividade (qualitativa, quantitativa e/ou quanti-qualitativa) individual dos autores, e das instituições às quais servem,</w:t>
      </w:r>
      <w:r>
        <w:rPr>
          <w:sz w:val="22"/>
          <w:szCs w:val="22"/>
        </w:rPr>
        <w:t xml:space="preserve"> além das amostras e equipamentos utilizados, seguindo as orientações que serão apresentadas para formatação geral.</w:t>
      </w:r>
    </w:p>
    <w:p w:rsidR="009B0CFE" w:rsidRDefault="008B64D8">
      <w:pPr>
        <w:pStyle w:val="Textbody"/>
        <w:spacing w:before="120" w:after="120" w:line="360" w:lineRule="auto"/>
        <w:jc w:val="both"/>
        <w:rPr>
          <w:rFonts w:ascii="Times New Roman" w:hAnsi="Times New Roman"/>
          <w:b/>
          <w:sz w:val="22"/>
          <w:szCs w:val="22"/>
        </w:rPr>
      </w:pPr>
      <w:r>
        <w:rPr>
          <w:rFonts w:ascii="Times New Roman" w:hAnsi="Times New Roman"/>
          <w:b/>
          <w:sz w:val="22"/>
          <w:szCs w:val="22"/>
        </w:rPr>
        <w:t>3 FORMATAÇÃO A SER UTILIZADA</w:t>
      </w:r>
    </w:p>
    <w:p w:rsidR="009B0CFE" w:rsidRDefault="008B64D8">
      <w:pPr>
        <w:pStyle w:val="Textbody"/>
        <w:spacing w:before="120" w:after="120" w:line="360" w:lineRule="auto"/>
        <w:jc w:val="both"/>
        <w:rPr>
          <w:rFonts w:ascii="Times New Roman" w:hAnsi="Times New Roman"/>
          <w:b/>
          <w:sz w:val="22"/>
          <w:szCs w:val="22"/>
        </w:rPr>
      </w:pPr>
      <w:r>
        <w:rPr>
          <w:rFonts w:ascii="Times New Roman" w:hAnsi="Times New Roman"/>
          <w:b/>
          <w:sz w:val="22"/>
          <w:szCs w:val="22"/>
        </w:rPr>
        <w:t>3.1 Considerações Gerais</w:t>
      </w:r>
    </w:p>
    <w:p w:rsidR="009B0CFE" w:rsidRDefault="008B64D8">
      <w:pPr>
        <w:pStyle w:val="Textbody"/>
        <w:ind w:firstLine="708"/>
        <w:jc w:val="both"/>
      </w:pPr>
      <w:r>
        <w:rPr>
          <w:rFonts w:ascii="Times New Roman" w:hAnsi="Times New Roman"/>
          <w:sz w:val="22"/>
          <w:szCs w:val="22"/>
        </w:rPr>
        <w:t xml:space="preserve">Os títulos das seções do trabalho devem ser posicionados à esquerda, em negrito, numerados com algarismos arábicos (1, 2, 3, etc.). Deve-se utilizar texto com fonte Times New Roman, tamanho 11 (onze), em negrito. Não se empregará ponto-final nos títulos. O título da primeira seção deve ser </w:t>
      </w:r>
      <w:bookmarkStart w:id="0" w:name="_GoBack"/>
      <w:bookmarkEnd w:id="0"/>
      <w:r>
        <w:rPr>
          <w:rFonts w:ascii="Times New Roman" w:hAnsi="Times New Roman"/>
          <w:sz w:val="22"/>
          <w:szCs w:val="22"/>
        </w:rPr>
        <w:t>posicionado abaixo das palavras-chave e com espaçamento em 24 (vinte e quatro pontos) acima e 6 (seis) pontos abaixo. As demais seções devem possuir um espaçamento de 6 (seis) pontos abaixo. O corpo do texto deve iniciar logo abaixo dos títulos das seções utilizando-se fonte tipo Times New</w:t>
      </w:r>
      <w:r>
        <w:rPr>
          <w:rFonts w:ascii="Times New Roman" w:hAnsi="Times New Roman"/>
          <w:sz w:val="24"/>
        </w:rPr>
        <w:t xml:space="preserve"> </w:t>
      </w:r>
      <w:r>
        <w:rPr>
          <w:rFonts w:ascii="Times New Roman" w:hAnsi="Times New Roman"/>
          <w:sz w:val="22"/>
          <w:szCs w:val="22"/>
        </w:rPr>
        <w:t xml:space="preserve">Roman, tamanho 11 (onze), justificado à direita e à esquerda, com espaçamento entre linhas de 1,5 cm, </w:t>
      </w:r>
      <w:r>
        <w:rPr>
          <w:rFonts w:ascii="Times New Roman" w:hAnsi="Times New Roman"/>
          <w:sz w:val="22"/>
          <w:szCs w:val="22"/>
        </w:rPr>
        <w:lastRenderedPageBreak/>
        <w:t xml:space="preserve">também se utilizando um espaçamento de 6 (seis) pontos abaixo, mantendo a numeração das páginas no canto inferior à esquerda em todo o trabalho. </w:t>
      </w:r>
      <w:r>
        <w:rPr>
          <w:rFonts w:ascii="Times New Roman" w:hAnsi="Times New Roman"/>
          <w:color w:val="000000"/>
          <w:sz w:val="22"/>
          <w:szCs w:val="22"/>
        </w:rPr>
        <w:t>Serão aceitos somente artigos em idioma português.</w:t>
      </w:r>
    </w:p>
    <w:p w:rsidR="009B0CFE" w:rsidRDefault="008B64D8">
      <w:pPr>
        <w:pStyle w:val="NormalWeb"/>
        <w:tabs>
          <w:tab w:val="left" w:pos="851"/>
        </w:tabs>
        <w:spacing w:before="280" w:after="0"/>
        <w:rPr>
          <w:b/>
          <w:sz w:val="22"/>
          <w:szCs w:val="22"/>
        </w:rPr>
      </w:pPr>
      <w:r>
        <w:rPr>
          <w:b/>
          <w:sz w:val="22"/>
          <w:szCs w:val="22"/>
        </w:rPr>
        <w:t>3 .</w:t>
      </w:r>
      <w:proofErr w:type="gramStart"/>
      <w:r>
        <w:rPr>
          <w:b/>
          <w:sz w:val="22"/>
          <w:szCs w:val="22"/>
        </w:rPr>
        <w:t>2  Considerações</w:t>
      </w:r>
      <w:proofErr w:type="gramEnd"/>
      <w:r>
        <w:rPr>
          <w:b/>
          <w:sz w:val="22"/>
          <w:szCs w:val="22"/>
        </w:rPr>
        <w:t xml:space="preserve"> para tabelas e figuras</w:t>
      </w:r>
    </w:p>
    <w:p w:rsidR="009B0CFE" w:rsidRDefault="008B64D8">
      <w:pPr>
        <w:pStyle w:val="NormalWeb"/>
        <w:spacing w:before="120" w:after="120" w:line="360" w:lineRule="auto"/>
        <w:jc w:val="both"/>
      </w:pPr>
      <w:r>
        <w:rPr>
          <w:rStyle w:val="Forte"/>
          <w:bCs/>
          <w:sz w:val="22"/>
          <w:szCs w:val="22"/>
        </w:rPr>
        <w:t>3.2.1 Tabelas</w:t>
      </w:r>
    </w:p>
    <w:p w:rsidR="009B0CFE" w:rsidRDefault="008B64D8">
      <w:pPr>
        <w:pStyle w:val="NormalWeb"/>
        <w:spacing w:before="120" w:after="120" w:line="360" w:lineRule="auto"/>
        <w:jc w:val="both"/>
      </w:pPr>
      <w:r>
        <w:rPr>
          <w:rStyle w:val="Forte"/>
          <w:b w:val="0"/>
          <w:sz w:val="22"/>
          <w:szCs w:val="22"/>
        </w:rPr>
        <w:t>a)</w:t>
      </w:r>
      <w:r>
        <w:rPr>
          <w:rStyle w:val="Forte"/>
          <w:bCs/>
          <w:sz w:val="22"/>
          <w:szCs w:val="22"/>
        </w:rPr>
        <w:t xml:space="preserve"> </w:t>
      </w:r>
      <w:r>
        <w:rPr>
          <w:sz w:val="22"/>
          <w:szCs w:val="22"/>
        </w:rPr>
        <w:t xml:space="preserve">Prepará-las por meio do menu Tabela do </w:t>
      </w:r>
      <w:proofErr w:type="spellStart"/>
      <w:r>
        <w:rPr>
          <w:sz w:val="22"/>
          <w:szCs w:val="22"/>
        </w:rPr>
        <w:t>MSWord</w:t>
      </w:r>
      <w:proofErr w:type="spellEnd"/>
      <w:r>
        <w:rPr>
          <w:sz w:val="22"/>
          <w:szCs w:val="22"/>
        </w:rPr>
        <w:t xml:space="preserve">, </w:t>
      </w:r>
      <w:proofErr w:type="spellStart"/>
      <w:r>
        <w:rPr>
          <w:sz w:val="22"/>
          <w:szCs w:val="22"/>
        </w:rPr>
        <w:t>autoformatadas</w:t>
      </w:r>
      <w:proofErr w:type="spellEnd"/>
      <w:r>
        <w:rPr>
          <w:sz w:val="22"/>
          <w:szCs w:val="22"/>
        </w:rPr>
        <w:t xml:space="preserve"> na opção Simples 1, com linhas de cor preta e centralizadas na página (no menu Tabela escolher a opção Tamanho de Célula ... Linha Centralizado);</w:t>
      </w:r>
    </w:p>
    <w:p w:rsidR="009B0CFE" w:rsidRDefault="008B64D8">
      <w:pPr>
        <w:pStyle w:val="NormalWeb"/>
        <w:spacing w:before="120" w:after="120" w:line="360" w:lineRule="auto"/>
        <w:jc w:val="both"/>
      </w:pPr>
      <w:r>
        <w:rPr>
          <w:rStyle w:val="Forte"/>
          <w:b w:val="0"/>
          <w:bCs/>
          <w:sz w:val="22"/>
          <w:szCs w:val="22"/>
        </w:rPr>
        <w:t>b</w:t>
      </w:r>
      <w:r>
        <w:rPr>
          <w:b/>
          <w:sz w:val="22"/>
          <w:szCs w:val="22"/>
        </w:rPr>
        <w:t>)</w:t>
      </w:r>
      <w:r>
        <w:rPr>
          <w:sz w:val="22"/>
          <w:szCs w:val="22"/>
        </w:rPr>
        <w:t xml:space="preserve"> Digitar o texto na fonte </w:t>
      </w:r>
      <w:r>
        <w:rPr>
          <w:iCs/>
          <w:sz w:val="22"/>
          <w:szCs w:val="22"/>
          <w:shd w:val="clear" w:color="auto" w:fill="FFFFFF"/>
        </w:rPr>
        <w:t>Times New Roman</w:t>
      </w:r>
      <w:r>
        <w:rPr>
          <w:sz w:val="22"/>
          <w:szCs w:val="22"/>
          <w:shd w:val="clear" w:color="auto" w:fill="FFFFFF"/>
        </w:rPr>
        <w:t>,</w:t>
      </w:r>
      <w:r>
        <w:rPr>
          <w:sz w:val="22"/>
          <w:szCs w:val="22"/>
        </w:rPr>
        <w:t xml:space="preserve"> normal, tamanho 10. Deve haver um espaçamento de 6 (seis) pontos abaixo da tabela. Digitar o título na linha imediatamente superior à tabela. Escrever o texto da Tabela 1 (ou Tabela 2) na fonte </w:t>
      </w:r>
      <w:r>
        <w:rPr>
          <w:iCs/>
          <w:sz w:val="22"/>
          <w:szCs w:val="22"/>
        </w:rPr>
        <w:t>Times New Roman</w:t>
      </w:r>
      <w:r>
        <w:rPr>
          <w:sz w:val="22"/>
          <w:szCs w:val="22"/>
        </w:rPr>
        <w:t xml:space="preserve">, normal, tamanho 10. Numerar as tabelas </w:t>
      </w:r>
      <w:r>
        <w:rPr>
          <w:sz w:val="22"/>
          <w:szCs w:val="22"/>
          <w:shd w:val="clear" w:color="auto" w:fill="FFFFFF"/>
        </w:rPr>
        <w:t xml:space="preserve">sequencialmente </w:t>
      </w:r>
      <w:r>
        <w:rPr>
          <w:sz w:val="22"/>
          <w:szCs w:val="22"/>
        </w:rPr>
        <w:t>em algarismos arábicos, fazendo-se a sua devida referência no texto;</w:t>
      </w:r>
    </w:p>
    <w:p w:rsidR="009B0CFE" w:rsidRDefault="008B64D8">
      <w:pPr>
        <w:pStyle w:val="NormalWeb"/>
        <w:spacing w:before="120" w:after="120" w:line="360" w:lineRule="auto"/>
        <w:jc w:val="both"/>
      </w:pPr>
      <w:r>
        <w:rPr>
          <w:rStyle w:val="Forte"/>
          <w:b w:val="0"/>
          <w:bCs/>
          <w:sz w:val="22"/>
          <w:szCs w:val="22"/>
        </w:rPr>
        <w:t>c</w:t>
      </w:r>
      <w:r>
        <w:rPr>
          <w:b/>
          <w:sz w:val="22"/>
          <w:szCs w:val="22"/>
        </w:rPr>
        <w:t>)</w:t>
      </w:r>
      <w:r>
        <w:rPr>
          <w:sz w:val="22"/>
          <w:szCs w:val="22"/>
        </w:rPr>
        <w:t xml:space="preserve"> O material tabulado deverá ser o mínimo necessário: incluir somente dados essenciais à compreensão do texto. Descrever adequadamente as abreviações de cada tabela no título ou em nota de rodapé, referenciadas por letras sobrescritas (a, b, c, etc.). Manter as notas descritivas dentro de um mínimo necessário. Colocar as unidades de medida nos cabeçalhos das colunas.</w:t>
      </w:r>
    </w:p>
    <w:p w:rsidR="009B0CFE" w:rsidRDefault="008B64D8">
      <w:pPr>
        <w:pStyle w:val="NormalWeb"/>
        <w:spacing w:before="120" w:after="120"/>
        <w:jc w:val="both"/>
        <w:rPr>
          <w:sz w:val="20"/>
          <w:szCs w:val="20"/>
        </w:rPr>
      </w:pPr>
      <w:r>
        <w:rPr>
          <w:sz w:val="20"/>
          <w:szCs w:val="20"/>
        </w:rPr>
        <w:t xml:space="preserve">Tabela 1 – Ordem de ajuste das funções de covariância (k), número de parâmetros (p), valor da função de máxima verossimilhança (Log L), Critérios de Informação de </w:t>
      </w:r>
      <w:proofErr w:type="spellStart"/>
      <w:r>
        <w:rPr>
          <w:sz w:val="20"/>
          <w:szCs w:val="20"/>
        </w:rPr>
        <w:t>Akaike</w:t>
      </w:r>
      <w:proofErr w:type="spellEnd"/>
      <w:r>
        <w:rPr>
          <w:sz w:val="20"/>
          <w:szCs w:val="20"/>
        </w:rPr>
        <w:t xml:space="preserve"> (AIC), Informação Bayesiano de Schwarz (BIC) e teste de razão de verossimilhança (LRT) para os modelos utilizando classes e funções de variâncias residuais</w:t>
      </w:r>
    </w:p>
    <w:tbl>
      <w:tblPr>
        <w:tblW w:w="9196" w:type="dxa"/>
        <w:tblInd w:w="-70" w:type="dxa"/>
        <w:tblLayout w:type="fixed"/>
        <w:tblCellMar>
          <w:left w:w="10" w:type="dxa"/>
          <w:right w:w="10" w:type="dxa"/>
        </w:tblCellMar>
        <w:tblLook w:val="0000" w:firstRow="0" w:lastRow="0" w:firstColumn="0" w:lastColumn="0" w:noHBand="0" w:noVBand="0"/>
      </w:tblPr>
      <w:tblGrid>
        <w:gridCol w:w="1865"/>
        <w:gridCol w:w="399"/>
        <w:gridCol w:w="518"/>
        <w:gridCol w:w="1513"/>
        <w:gridCol w:w="1562"/>
        <w:gridCol w:w="1565"/>
        <w:gridCol w:w="1774"/>
      </w:tblGrid>
      <w:tr w:rsidR="009B0CFE">
        <w:trPr>
          <w:trHeight w:val="331"/>
        </w:trPr>
        <w:tc>
          <w:tcPr>
            <w:tcW w:w="1865" w:type="dxa"/>
            <w:tcBorders>
              <w:top w:val="single" w:sz="1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Modelos</w:t>
            </w:r>
          </w:p>
        </w:tc>
        <w:tc>
          <w:tcPr>
            <w:tcW w:w="399" w:type="dxa"/>
            <w:tcBorders>
              <w:top w:val="single" w:sz="1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proofErr w:type="gramStart"/>
            <w:r>
              <w:rPr>
                <w:rFonts w:ascii="Times New Roman" w:hAnsi="Times New Roman"/>
                <w:szCs w:val="22"/>
              </w:rPr>
              <w:t>k</w:t>
            </w:r>
            <w:proofErr w:type="gramEnd"/>
          </w:p>
        </w:tc>
        <w:tc>
          <w:tcPr>
            <w:tcW w:w="518" w:type="dxa"/>
            <w:tcBorders>
              <w:top w:val="single" w:sz="1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proofErr w:type="gramStart"/>
            <w:r>
              <w:rPr>
                <w:rFonts w:ascii="Times New Roman" w:hAnsi="Times New Roman"/>
                <w:szCs w:val="22"/>
              </w:rPr>
              <w:t>p</w:t>
            </w:r>
            <w:proofErr w:type="gramEnd"/>
          </w:p>
        </w:tc>
        <w:tc>
          <w:tcPr>
            <w:tcW w:w="1513" w:type="dxa"/>
            <w:tcBorders>
              <w:top w:val="single" w:sz="1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Log L</w:t>
            </w:r>
          </w:p>
        </w:tc>
        <w:tc>
          <w:tcPr>
            <w:tcW w:w="1562" w:type="dxa"/>
            <w:tcBorders>
              <w:top w:val="single" w:sz="1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AIC</w:t>
            </w:r>
          </w:p>
        </w:tc>
        <w:tc>
          <w:tcPr>
            <w:tcW w:w="1565" w:type="dxa"/>
            <w:tcBorders>
              <w:top w:val="single" w:sz="1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BIC</w:t>
            </w:r>
          </w:p>
        </w:tc>
        <w:tc>
          <w:tcPr>
            <w:tcW w:w="1774" w:type="dxa"/>
            <w:tcBorders>
              <w:top w:val="single" w:sz="1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LRT</w:t>
            </w:r>
          </w:p>
        </w:tc>
      </w:tr>
      <w:tr w:rsidR="009B0CFE">
        <w:trPr>
          <w:trHeight w:val="345"/>
        </w:trPr>
        <w:tc>
          <w:tcPr>
            <w:tcW w:w="18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 444_10 CVR</w:t>
            </w:r>
          </w:p>
        </w:tc>
        <w:tc>
          <w:tcPr>
            <w:tcW w:w="399"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4</w:t>
            </w:r>
          </w:p>
        </w:tc>
        <w:tc>
          <w:tcPr>
            <w:tcW w:w="518"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40</w:t>
            </w:r>
          </w:p>
        </w:tc>
        <w:tc>
          <w:tcPr>
            <w:tcW w:w="1513"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-52.984,1441</w:t>
            </w:r>
          </w:p>
        </w:tc>
        <w:tc>
          <w:tcPr>
            <w:tcW w:w="1562"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106.048,2883</w:t>
            </w:r>
          </w:p>
        </w:tc>
        <w:tc>
          <w:tcPr>
            <w:tcW w:w="15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106.363,9652</w:t>
            </w:r>
          </w:p>
        </w:tc>
        <w:tc>
          <w:tcPr>
            <w:tcW w:w="1774"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pPr>
            <w:r>
              <w:rPr>
                <w:rFonts w:ascii="Times New Roman" w:hAnsi="Times New Roman"/>
                <w:szCs w:val="22"/>
              </w:rPr>
              <w:t xml:space="preserve">(2-1) 2,326 </w:t>
            </w:r>
            <w:r>
              <w:rPr>
                <w:rFonts w:ascii="Times New Roman" w:hAnsi="Times New Roman"/>
                <w:szCs w:val="22"/>
                <w:vertAlign w:val="superscript"/>
              </w:rPr>
              <w:t>NS</w:t>
            </w:r>
          </w:p>
        </w:tc>
      </w:tr>
      <w:tr w:rsidR="009B0CFE">
        <w:trPr>
          <w:trHeight w:val="331"/>
        </w:trPr>
        <w:tc>
          <w:tcPr>
            <w:tcW w:w="18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(2) 444_53 CVR</w:t>
            </w:r>
          </w:p>
        </w:tc>
        <w:tc>
          <w:tcPr>
            <w:tcW w:w="399"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4</w:t>
            </w:r>
          </w:p>
        </w:tc>
        <w:tc>
          <w:tcPr>
            <w:tcW w:w="518"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83</w:t>
            </w:r>
          </w:p>
        </w:tc>
        <w:tc>
          <w:tcPr>
            <w:tcW w:w="1513"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-52.981,8181</w:t>
            </w:r>
          </w:p>
        </w:tc>
        <w:tc>
          <w:tcPr>
            <w:tcW w:w="1562"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106.129,6364</w:t>
            </w:r>
          </w:p>
        </w:tc>
        <w:tc>
          <w:tcPr>
            <w:tcW w:w="15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Textodecomentrio"/>
              <w:rPr>
                <w:rFonts w:ascii="Times New Roman" w:hAnsi="Times New Roman"/>
                <w:sz w:val="22"/>
                <w:szCs w:val="22"/>
              </w:rPr>
            </w:pPr>
            <w:r>
              <w:rPr>
                <w:rFonts w:ascii="Times New Roman" w:hAnsi="Times New Roman"/>
                <w:sz w:val="22"/>
                <w:szCs w:val="22"/>
              </w:rPr>
              <w:t>106.784,6658</w:t>
            </w:r>
          </w:p>
        </w:tc>
        <w:tc>
          <w:tcPr>
            <w:tcW w:w="1774"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jc w:val="center"/>
              <w:rPr>
                <w:rFonts w:ascii="Times New Roman" w:hAnsi="Times New Roman"/>
                <w:szCs w:val="22"/>
              </w:rPr>
            </w:pPr>
            <w:r>
              <w:rPr>
                <w:rFonts w:ascii="Times New Roman" w:hAnsi="Times New Roman"/>
                <w:szCs w:val="22"/>
              </w:rPr>
              <w:t>-</w:t>
            </w:r>
          </w:p>
        </w:tc>
      </w:tr>
      <w:tr w:rsidR="009B0CFE">
        <w:trPr>
          <w:trHeight w:val="331"/>
        </w:trPr>
        <w:tc>
          <w:tcPr>
            <w:tcW w:w="18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9B0CFE">
            <w:pPr>
              <w:pStyle w:val="Standard"/>
              <w:rPr>
                <w:rFonts w:ascii="Times New Roman" w:hAnsi="Times New Roman"/>
              </w:rPr>
            </w:pPr>
          </w:p>
        </w:tc>
        <w:tc>
          <w:tcPr>
            <w:tcW w:w="399"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9B0CFE">
            <w:pPr>
              <w:pStyle w:val="Standard"/>
              <w:rPr>
                <w:rFonts w:ascii="Times New Roman" w:hAnsi="Times New Roman"/>
              </w:rPr>
            </w:pPr>
          </w:p>
        </w:tc>
        <w:tc>
          <w:tcPr>
            <w:tcW w:w="518"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9B0CFE">
            <w:pPr>
              <w:pStyle w:val="Standard"/>
              <w:rPr>
                <w:rFonts w:ascii="Times New Roman" w:hAnsi="Times New Roman"/>
              </w:rPr>
            </w:pPr>
          </w:p>
        </w:tc>
        <w:tc>
          <w:tcPr>
            <w:tcW w:w="1513"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9B0CFE">
            <w:pPr>
              <w:pStyle w:val="Standard"/>
              <w:rPr>
                <w:rFonts w:ascii="Times New Roman" w:hAnsi="Times New Roman"/>
              </w:rPr>
            </w:pPr>
          </w:p>
        </w:tc>
        <w:tc>
          <w:tcPr>
            <w:tcW w:w="1562"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9B0CFE">
            <w:pPr>
              <w:pStyle w:val="Standard"/>
              <w:rPr>
                <w:rFonts w:ascii="Times New Roman" w:hAnsi="Times New Roman"/>
              </w:rPr>
            </w:pPr>
          </w:p>
        </w:tc>
        <w:tc>
          <w:tcPr>
            <w:tcW w:w="15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9B0CFE">
            <w:pPr>
              <w:pStyle w:val="Standard"/>
              <w:rPr>
                <w:rFonts w:ascii="Times New Roman" w:hAnsi="Times New Roman"/>
              </w:rPr>
            </w:pPr>
          </w:p>
        </w:tc>
        <w:tc>
          <w:tcPr>
            <w:tcW w:w="1774"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9B0CFE">
            <w:pPr>
              <w:pStyle w:val="Standard"/>
              <w:rPr>
                <w:rFonts w:ascii="Times New Roman" w:hAnsi="Times New Roman"/>
              </w:rPr>
            </w:pPr>
          </w:p>
        </w:tc>
      </w:tr>
      <w:tr w:rsidR="009B0CFE">
        <w:trPr>
          <w:trHeight w:val="345"/>
        </w:trPr>
        <w:tc>
          <w:tcPr>
            <w:tcW w:w="18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 444_FV2</w:t>
            </w:r>
          </w:p>
        </w:tc>
        <w:tc>
          <w:tcPr>
            <w:tcW w:w="399"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4</w:t>
            </w:r>
          </w:p>
        </w:tc>
        <w:tc>
          <w:tcPr>
            <w:tcW w:w="518"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33</w:t>
            </w:r>
          </w:p>
        </w:tc>
        <w:tc>
          <w:tcPr>
            <w:tcW w:w="1513"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-53.234,3937</w:t>
            </w:r>
          </w:p>
        </w:tc>
        <w:tc>
          <w:tcPr>
            <w:tcW w:w="1562"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106.534,7874</w:t>
            </w:r>
          </w:p>
        </w:tc>
        <w:tc>
          <w:tcPr>
            <w:tcW w:w="15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106.795,2208</w:t>
            </w:r>
          </w:p>
        </w:tc>
        <w:tc>
          <w:tcPr>
            <w:tcW w:w="1774"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(2-1) 162,396**</w:t>
            </w:r>
          </w:p>
        </w:tc>
      </w:tr>
      <w:tr w:rsidR="009B0CFE">
        <w:trPr>
          <w:trHeight w:val="331"/>
        </w:trPr>
        <w:tc>
          <w:tcPr>
            <w:tcW w:w="18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(2) 444_FV3</w:t>
            </w:r>
          </w:p>
        </w:tc>
        <w:tc>
          <w:tcPr>
            <w:tcW w:w="399"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4</w:t>
            </w:r>
          </w:p>
        </w:tc>
        <w:tc>
          <w:tcPr>
            <w:tcW w:w="518"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34</w:t>
            </w:r>
          </w:p>
        </w:tc>
        <w:tc>
          <w:tcPr>
            <w:tcW w:w="1513"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-53.071,9977</w:t>
            </w:r>
          </w:p>
        </w:tc>
        <w:tc>
          <w:tcPr>
            <w:tcW w:w="1562"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106.211,9954</w:t>
            </w:r>
          </w:p>
        </w:tc>
        <w:tc>
          <w:tcPr>
            <w:tcW w:w="1565"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106.480,3207</w:t>
            </w:r>
          </w:p>
        </w:tc>
        <w:tc>
          <w:tcPr>
            <w:tcW w:w="1774" w:type="dxa"/>
            <w:tcBorders>
              <w:top w:val="single" w:sz="2" w:space="0" w:color="00000A"/>
              <w:bottom w:val="single" w:sz="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(3-2)   15,013**</w:t>
            </w:r>
          </w:p>
        </w:tc>
      </w:tr>
      <w:tr w:rsidR="009B0CFE">
        <w:trPr>
          <w:trHeight w:val="331"/>
        </w:trPr>
        <w:tc>
          <w:tcPr>
            <w:tcW w:w="1865" w:type="dxa"/>
            <w:tcBorders>
              <w:top w:val="single" w:sz="2" w:space="0" w:color="00000A"/>
              <w:bottom w:val="single" w:sz="1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(3) 444_FV4</w:t>
            </w:r>
          </w:p>
        </w:tc>
        <w:tc>
          <w:tcPr>
            <w:tcW w:w="399" w:type="dxa"/>
            <w:tcBorders>
              <w:top w:val="single" w:sz="2" w:space="0" w:color="00000A"/>
              <w:bottom w:val="single" w:sz="1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4</w:t>
            </w:r>
          </w:p>
        </w:tc>
        <w:tc>
          <w:tcPr>
            <w:tcW w:w="518" w:type="dxa"/>
            <w:tcBorders>
              <w:top w:val="single" w:sz="2" w:space="0" w:color="00000A"/>
              <w:bottom w:val="single" w:sz="1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35</w:t>
            </w:r>
          </w:p>
        </w:tc>
        <w:tc>
          <w:tcPr>
            <w:tcW w:w="1513" w:type="dxa"/>
            <w:tcBorders>
              <w:top w:val="single" w:sz="2" w:space="0" w:color="00000A"/>
              <w:bottom w:val="single" w:sz="1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-53.056,9841</w:t>
            </w:r>
          </w:p>
        </w:tc>
        <w:tc>
          <w:tcPr>
            <w:tcW w:w="1562" w:type="dxa"/>
            <w:tcBorders>
              <w:top w:val="single" w:sz="2" w:space="0" w:color="00000A"/>
              <w:bottom w:val="single" w:sz="1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106.183,9682</w:t>
            </w:r>
          </w:p>
        </w:tc>
        <w:tc>
          <w:tcPr>
            <w:tcW w:w="1565" w:type="dxa"/>
            <w:tcBorders>
              <w:top w:val="single" w:sz="2" w:space="0" w:color="00000A"/>
              <w:bottom w:val="single" w:sz="12" w:space="0" w:color="00000A"/>
            </w:tcBorders>
            <w:shd w:val="clear" w:color="auto" w:fill="FFFFFF"/>
            <w:tcMar>
              <w:top w:w="0" w:type="dxa"/>
              <w:left w:w="70" w:type="dxa"/>
              <w:bottom w:w="0" w:type="dxa"/>
              <w:right w:w="70" w:type="dxa"/>
            </w:tcMar>
            <w:vAlign w:val="center"/>
          </w:tcPr>
          <w:p w:rsidR="009B0CFE" w:rsidRDefault="008B64D8">
            <w:pPr>
              <w:pStyle w:val="Standard"/>
              <w:rPr>
                <w:rFonts w:ascii="Times New Roman" w:hAnsi="Times New Roman"/>
                <w:szCs w:val="22"/>
              </w:rPr>
            </w:pPr>
            <w:r>
              <w:rPr>
                <w:rFonts w:ascii="Times New Roman" w:hAnsi="Times New Roman"/>
                <w:szCs w:val="22"/>
              </w:rPr>
              <w:t>106.460,1854</w:t>
            </w:r>
          </w:p>
        </w:tc>
        <w:tc>
          <w:tcPr>
            <w:tcW w:w="1774" w:type="dxa"/>
            <w:tcBorders>
              <w:top w:val="single" w:sz="2" w:space="0" w:color="00000A"/>
              <w:bottom w:val="single" w:sz="12" w:space="0" w:color="00000A"/>
            </w:tcBorders>
            <w:shd w:val="clear" w:color="auto" w:fill="FFFFFF"/>
            <w:tcMar>
              <w:top w:w="0" w:type="dxa"/>
              <w:left w:w="70" w:type="dxa"/>
              <w:bottom w:w="0" w:type="dxa"/>
              <w:right w:w="70" w:type="dxa"/>
            </w:tcMar>
            <w:vAlign w:val="center"/>
          </w:tcPr>
          <w:p w:rsidR="009B0CFE" w:rsidRDefault="008B64D8">
            <w:pPr>
              <w:pStyle w:val="Standard"/>
              <w:jc w:val="center"/>
              <w:rPr>
                <w:rFonts w:ascii="Times New Roman" w:hAnsi="Times New Roman"/>
                <w:szCs w:val="22"/>
                <w:vertAlign w:val="superscript"/>
              </w:rPr>
            </w:pPr>
            <w:r>
              <w:rPr>
                <w:rFonts w:ascii="Times New Roman" w:hAnsi="Times New Roman"/>
                <w:szCs w:val="22"/>
                <w:vertAlign w:val="superscript"/>
              </w:rPr>
              <w:t>-</w:t>
            </w:r>
          </w:p>
        </w:tc>
      </w:tr>
    </w:tbl>
    <w:p w:rsidR="009B0CFE" w:rsidRDefault="008B64D8">
      <w:pPr>
        <w:pStyle w:val="Standard"/>
        <w:ind w:left="709" w:hanging="709"/>
        <w:rPr>
          <w:rFonts w:ascii="Times New Roman" w:hAnsi="Times New Roman"/>
          <w:szCs w:val="22"/>
        </w:rPr>
      </w:pPr>
      <w:r>
        <w:rPr>
          <w:rFonts w:ascii="Times New Roman" w:hAnsi="Times New Roman"/>
          <w:szCs w:val="22"/>
        </w:rPr>
        <w:t>CVR = classes de variâncias residuais; FV = funções de variância; ** = P&lt;(0,01); NS = não significativo</w:t>
      </w:r>
    </w:p>
    <w:p w:rsidR="009B0CFE" w:rsidRDefault="008B64D8">
      <w:pPr>
        <w:pStyle w:val="Standard"/>
        <w:spacing w:before="120" w:after="120"/>
        <w:jc w:val="both"/>
        <w:rPr>
          <w:rFonts w:ascii="Times New Roman" w:hAnsi="Times New Roman"/>
          <w:szCs w:val="22"/>
        </w:rPr>
      </w:pPr>
      <w:r>
        <w:rPr>
          <w:rFonts w:ascii="Times New Roman" w:hAnsi="Times New Roman"/>
          <w:szCs w:val="22"/>
        </w:rPr>
        <w:t>Fonte: indicar a entidade responsável pelo levantamento dos dados. Redigir com a fonte Times New Roman, tamanho 10 e alinhado à esquerda.</w:t>
      </w:r>
    </w:p>
    <w:p w:rsidR="009B0CFE" w:rsidRDefault="008B64D8">
      <w:pPr>
        <w:pStyle w:val="NormalWeb"/>
        <w:tabs>
          <w:tab w:val="left" w:pos="709"/>
        </w:tabs>
        <w:spacing w:before="120" w:after="120" w:line="360" w:lineRule="auto"/>
        <w:jc w:val="both"/>
      </w:pPr>
      <w:r>
        <w:rPr>
          <w:rStyle w:val="Forte"/>
          <w:bCs/>
          <w:sz w:val="22"/>
          <w:szCs w:val="22"/>
        </w:rPr>
        <w:t>3.2.2 Figuras</w:t>
      </w:r>
    </w:p>
    <w:p w:rsidR="009B0CFE" w:rsidRDefault="008B64D8">
      <w:pPr>
        <w:pStyle w:val="NormalWeb"/>
        <w:tabs>
          <w:tab w:val="left" w:pos="709"/>
        </w:tabs>
        <w:spacing w:before="120" w:after="120" w:line="360" w:lineRule="auto"/>
        <w:jc w:val="both"/>
      </w:pPr>
      <w:r>
        <w:rPr>
          <w:sz w:val="22"/>
          <w:szCs w:val="22"/>
        </w:rPr>
        <w:t xml:space="preserve">a) Deverão ser incluídas somente quando essenciais à elucidação do texto. Devem ser numeradas, </w:t>
      </w:r>
      <w:r>
        <w:rPr>
          <w:sz w:val="22"/>
          <w:szCs w:val="22"/>
          <w:shd w:val="clear" w:color="auto" w:fill="FFFFFF"/>
        </w:rPr>
        <w:t>sequencialmente</w:t>
      </w:r>
      <w:r>
        <w:rPr>
          <w:sz w:val="22"/>
          <w:szCs w:val="22"/>
        </w:rPr>
        <w:t xml:space="preserve">, em algarismos arábicos, fazendo-se a sua devida referência no texto. Deverão estar centralizadas na página. Textos internos (por ex. legendas) deverão ser escritos na fonte </w:t>
      </w:r>
      <w:r>
        <w:rPr>
          <w:iCs/>
          <w:sz w:val="22"/>
          <w:szCs w:val="22"/>
          <w:shd w:val="clear" w:color="auto" w:fill="FFFFFF"/>
        </w:rPr>
        <w:t>Times New Roman</w:t>
      </w:r>
      <w:r>
        <w:rPr>
          <w:sz w:val="22"/>
          <w:szCs w:val="22"/>
        </w:rPr>
        <w:t>, normal, tamanho 10.</w:t>
      </w:r>
    </w:p>
    <w:p w:rsidR="009B0CFE" w:rsidRDefault="008B64D8">
      <w:pPr>
        <w:pStyle w:val="Recuodecorpodetexto2"/>
        <w:spacing w:before="0" w:after="0" w:line="240" w:lineRule="auto"/>
        <w:ind w:left="0"/>
      </w:pPr>
      <w:r>
        <w:rPr>
          <w:sz w:val="20"/>
          <w:szCs w:val="22"/>
          <w:lang w:val="pt-BR"/>
        </w:rPr>
        <w:lastRenderedPageBreak/>
        <w:t>Figura 1 –- Desvios-padrão fenotípico, genético aditivo direto, de ambiente permanente de animal, de ambiente permanente de mãe e residuais, de pesos de bovinos Guzerá, para o modelo apresentando 10 classes de variâncias residuais</w:t>
      </w:r>
    </w:p>
    <w:p w:rsidR="009B0CFE" w:rsidRDefault="008B64D8">
      <w:pPr>
        <w:pStyle w:val="Abstract"/>
        <w:spacing w:before="0" w:after="0"/>
        <w:ind w:left="0" w:right="0"/>
        <w:jc w:val="center"/>
      </w:pPr>
      <w:r>
        <w:rPr>
          <w:noProof/>
        </w:rPr>
        <w:drawing>
          <wp:inline distT="0" distB="0" distL="0" distR="0">
            <wp:extent cx="5645880" cy="3094200"/>
            <wp:effectExtent l="0" t="0" r="0" b="0"/>
            <wp:docPr id="2" name="Picture" descr="Descrição: grafic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l="442" r="1851"/>
                    <a:stretch>
                      <a:fillRect/>
                    </a:stretch>
                  </pic:blipFill>
                  <pic:spPr>
                    <a:xfrm>
                      <a:off x="0" y="0"/>
                      <a:ext cx="5645880" cy="3094200"/>
                    </a:xfrm>
                    <a:prstGeom prst="rect">
                      <a:avLst/>
                    </a:prstGeom>
                    <a:noFill/>
                    <a:ln>
                      <a:noFill/>
                      <a:prstDash/>
                    </a:ln>
                  </pic:spPr>
                </pic:pic>
              </a:graphicData>
            </a:graphic>
          </wp:inline>
        </w:drawing>
      </w:r>
    </w:p>
    <w:p w:rsidR="009B0CFE" w:rsidRDefault="008B64D8">
      <w:pPr>
        <w:pStyle w:val="Recuodecorpodetexto2"/>
        <w:spacing w:before="0" w:after="0" w:line="240" w:lineRule="auto"/>
        <w:ind w:left="0"/>
      </w:pPr>
      <w:r>
        <w:rPr>
          <w:sz w:val="20"/>
          <w:lang w:val="pt-BR"/>
        </w:rPr>
        <w:t xml:space="preserve"> </w:t>
      </w:r>
      <w:r>
        <w:rPr>
          <w:sz w:val="20"/>
          <w:szCs w:val="22"/>
          <w:lang w:val="pt-BR"/>
        </w:rPr>
        <w:t>Fonte: indicar a entidade responsável pelo levantamento dos dados. Redigir com a fonte Times New Roman, tamanho 10 e alinhado à esquerda.</w:t>
      </w:r>
    </w:p>
    <w:p w:rsidR="009B0CFE" w:rsidRDefault="009B0CFE">
      <w:pPr>
        <w:pStyle w:val="Recuodecorpodetexto2"/>
        <w:spacing w:before="0" w:after="0" w:line="240" w:lineRule="auto"/>
        <w:ind w:left="0"/>
        <w:rPr>
          <w:sz w:val="20"/>
          <w:lang w:val="pt-BR"/>
        </w:rPr>
      </w:pPr>
    </w:p>
    <w:p w:rsidR="009B0CFE" w:rsidRDefault="008B64D8">
      <w:pPr>
        <w:pStyle w:val="NormalWeb"/>
        <w:spacing w:before="120" w:after="120" w:line="360" w:lineRule="auto"/>
        <w:jc w:val="both"/>
      </w:pPr>
      <w:r>
        <w:rPr>
          <w:rStyle w:val="Forte"/>
          <w:b w:val="0"/>
          <w:bCs/>
          <w:sz w:val="22"/>
          <w:szCs w:val="22"/>
        </w:rPr>
        <w:t>b</w:t>
      </w:r>
      <w:r>
        <w:rPr>
          <w:sz w:val="22"/>
          <w:szCs w:val="22"/>
        </w:rPr>
        <w:t xml:space="preserve">) A edição das figuras deverá ser monocromática. Dessa forma, a distinção entre tratamentos, estruturas, espécies, </w:t>
      </w:r>
      <w:proofErr w:type="spellStart"/>
      <w:r>
        <w:rPr>
          <w:sz w:val="22"/>
          <w:szCs w:val="22"/>
        </w:rPr>
        <w:t>etc</w:t>
      </w:r>
      <w:proofErr w:type="spellEnd"/>
      <w:r>
        <w:rPr>
          <w:sz w:val="22"/>
          <w:szCs w:val="22"/>
        </w:rPr>
        <w:t xml:space="preserve"> nas figuras só poderá ser feita mediante símbolos apropriados. Para a elaboração das figuras, sugerimos a utilização do editor de gráficos do Microsoft Word ou do Excel de modo a facilitar a diagramação do texto e não gerar arquivos .</w:t>
      </w:r>
      <w:proofErr w:type="spellStart"/>
      <w:r>
        <w:rPr>
          <w:sz w:val="22"/>
          <w:szCs w:val="22"/>
        </w:rPr>
        <w:t>pdf</w:t>
      </w:r>
      <w:proofErr w:type="spellEnd"/>
      <w:r>
        <w:rPr>
          <w:sz w:val="22"/>
          <w:szCs w:val="22"/>
        </w:rPr>
        <w:t xml:space="preserve"> muito “pesados”.</w:t>
      </w:r>
    </w:p>
    <w:p w:rsidR="009B0CFE" w:rsidRDefault="008B64D8">
      <w:pPr>
        <w:pStyle w:val="NormalWeb"/>
        <w:spacing w:before="120" w:after="120" w:line="360" w:lineRule="auto"/>
        <w:jc w:val="both"/>
        <w:rPr>
          <w:sz w:val="22"/>
          <w:szCs w:val="22"/>
        </w:rPr>
      </w:pPr>
      <w:r>
        <w:rPr>
          <w:sz w:val="22"/>
          <w:szCs w:val="22"/>
        </w:rPr>
        <w:t>b) Fotografias ou desenhos deverão estar no formato .JPG. Atente para o fato de que fotografias ou desenhos coloridos podem resultar em arquivos mais “pesados”.</w:t>
      </w:r>
    </w:p>
    <w:p w:rsidR="009B0CFE" w:rsidRDefault="008B64D8">
      <w:pPr>
        <w:pStyle w:val="NormalWeb"/>
        <w:spacing w:before="120" w:after="120" w:line="360" w:lineRule="auto"/>
        <w:jc w:val="both"/>
      </w:pPr>
      <w:r>
        <w:rPr>
          <w:rStyle w:val="Forte"/>
          <w:b w:val="0"/>
          <w:sz w:val="22"/>
          <w:szCs w:val="22"/>
        </w:rPr>
        <w:t>c</w:t>
      </w:r>
      <w:r>
        <w:rPr>
          <w:sz w:val="22"/>
          <w:szCs w:val="22"/>
        </w:rPr>
        <w:t xml:space="preserve">) Uma linha em branco deverá ser deixada antes e depois das molduras das figuras. Digitar o título na linha imediatamente abaixo da moldura. O título conterá o texto Figura 1 (ou Figura 2) apenas com a primeira letra em maiúsculas, fonte </w:t>
      </w:r>
      <w:r>
        <w:rPr>
          <w:iCs/>
          <w:sz w:val="22"/>
          <w:szCs w:val="22"/>
          <w:shd w:val="clear" w:color="auto" w:fill="FFFFFF"/>
        </w:rPr>
        <w:t>Times New Roman</w:t>
      </w:r>
      <w:r>
        <w:rPr>
          <w:sz w:val="22"/>
          <w:szCs w:val="22"/>
          <w:shd w:val="clear" w:color="auto" w:fill="FFFFFF"/>
        </w:rPr>
        <w:t>,</w:t>
      </w:r>
      <w:r>
        <w:rPr>
          <w:sz w:val="22"/>
          <w:szCs w:val="22"/>
        </w:rPr>
        <w:t xml:space="preserve"> normal, tamanho 10. Deixar dois espaços em branco e digitar o título da figura nessa mesma fonte e tamanho, em minúsculas, empregando o recuo da régua do </w:t>
      </w:r>
      <w:proofErr w:type="spellStart"/>
      <w:r>
        <w:rPr>
          <w:sz w:val="22"/>
          <w:szCs w:val="22"/>
        </w:rPr>
        <w:t>MSWord</w:t>
      </w:r>
      <w:proofErr w:type="spellEnd"/>
      <w:r>
        <w:rPr>
          <w:sz w:val="22"/>
          <w:szCs w:val="22"/>
        </w:rPr>
        <w:t xml:space="preserve">, para que as margens das linhas </w:t>
      </w:r>
      <w:r>
        <w:rPr>
          <w:sz w:val="22"/>
          <w:szCs w:val="22"/>
          <w:shd w:val="clear" w:color="auto" w:fill="FFFFFF"/>
        </w:rPr>
        <w:t xml:space="preserve">subsequentes </w:t>
      </w:r>
      <w:r>
        <w:rPr>
          <w:sz w:val="22"/>
          <w:szCs w:val="22"/>
        </w:rPr>
        <w:t>coincidam com o início do título.</w:t>
      </w:r>
    </w:p>
    <w:p w:rsidR="009B0CFE" w:rsidRDefault="008B64D8">
      <w:pPr>
        <w:pStyle w:val="NormalWeb"/>
        <w:spacing w:before="280" w:after="0"/>
        <w:rPr>
          <w:b/>
          <w:sz w:val="22"/>
          <w:szCs w:val="22"/>
        </w:rPr>
      </w:pPr>
      <w:r>
        <w:rPr>
          <w:b/>
          <w:sz w:val="22"/>
          <w:szCs w:val="22"/>
        </w:rPr>
        <w:t>4 RESULTADOS E DISCUSSÕES</w:t>
      </w:r>
    </w:p>
    <w:p w:rsidR="009B0CFE" w:rsidRDefault="008B64D8">
      <w:pPr>
        <w:pStyle w:val="NormalWeb"/>
        <w:spacing w:before="120" w:after="120" w:line="360" w:lineRule="auto"/>
        <w:ind w:firstLine="708"/>
        <w:jc w:val="both"/>
        <w:rPr>
          <w:sz w:val="22"/>
          <w:szCs w:val="22"/>
        </w:rPr>
      </w:pPr>
      <w:r>
        <w:rPr>
          <w:sz w:val="22"/>
          <w:szCs w:val="22"/>
        </w:rPr>
        <w:t>Esta seção deve descrever os objetos produzidos e suas características. Quando apropriado, apresentar análise estatística dos dados. Analisar criticamente os resultados ante o conhecimento atual, evitar excesso de comparações com a literatura. Caso seja pertinente, apontar as áreas nas quais, após a realização do trabalho, o conhecimento permanece limitado, apresentando, então, instigação para futuras pesquisas.</w:t>
      </w:r>
    </w:p>
    <w:p w:rsidR="009B0CFE" w:rsidRDefault="008B64D8">
      <w:pPr>
        <w:pStyle w:val="NormalWeb"/>
        <w:spacing w:before="280" w:after="0"/>
        <w:rPr>
          <w:b/>
          <w:sz w:val="22"/>
          <w:szCs w:val="22"/>
        </w:rPr>
      </w:pPr>
      <w:r>
        <w:rPr>
          <w:b/>
          <w:sz w:val="22"/>
          <w:szCs w:val="22"/>
        </w:rPr>
        <w:lastRenderedPageBreak/>
        <w:t>5 CONSIDERAÇÕES FINAIS</w:t>
      </w:r>
    </w:p>
    <w:p w:rsidR="009B0CFE" w:rsidRDefault="008B64D8">
      <w:pPr>
        <w:pStyle w:val="Recuodecorpodetexto3"/>
        <w:spacing w:line="360" w:lineRule="auto"/>
        <w:ind w:left="0" w:firstLine="550"/>
        <w:rPr>
          <w:sz w:val="22"/>
          <w:szCs w:val="22"/>
          <w:lang w:val="pt-BR"/>
        </w:rPr>
      </w:pPr>
      <w:r>
        <w:rPr>
          <w:sz w:val="22"/>
          <w:szCs w:val="22"/>
          <w:lang w:val="pt-BR"/>
        </w:rPr>
        <w:t>Não utilizar esta seção para sumarizar os resultados (o que já foi feito no Resumo), mas para destacar o progresso e as aplicações que o trabalho propicia. Enfatizar as limitações que persistem, apresentando, sempre que apropriado, sugestões para trabalhos futuros.</w:t>
      </w:r>
    </w:p>
    <w:p w:rsidR="009B0CFE" w:rsidRDefault="008B64D8">
      <w:pPr>
        <w:spacing w:line="360" w:lineRule="auto"/>
        <w:jc w:val="both"/>
        <w:rPr>
          <w:rFonts w:ascii="Times New Roman" w:hAnsi="Times New Roman"/>
          <w:b/>
          <w:bCs/>
          <w:sz w:val="22"/>
        </w:rPr>
      </w:pPr>
      <w:r>
        <w:rPr>
          <w:rFonts w:ascii="Times New Roman" w:hAnsi="Times New Roman"/>
          <w:b/>
          <w:bCs/>
          <w:sz w:val="22"/>
        </w:rPr>
        <w:t>6 AGRADECIMENTOS (Opcional)</w:t>
      </w:r>
    </w:p>
    <w:p w:rsidR="009B0CFE" w:rsidRDefault="008B64D8">
      <w:pPr>
        <w:spacing w:line="360" w:lineRule="auto"/>
        <w:ind w:firstLine="709"/>
        <w:jc w:val="both"/>
      </w:pPr>
      <w:r>
        <w:rPr>
          <w:rFonts w:ascii="Times New Roman" w:hAnsi="Times New Roman"/>
          <w:bCs/>
          <w:sz w:val="22"/>
        </w:rPr>
        <w:t xml:space="preserve">Deve ser objetivo e direto. </w:t>
      </w:r>
      <w:r>
        <w:rPr>
          <w:rFonts w:ascii="Times New Roman" w:eastAsia="Times New Roman" w:hAnsi="Times New Roman"/>
          <w:sz w:val="22"/>
          <w:shd w:val="clear" w:color="auto" w:fill="FFFFFF"/>
          <w:lang w:eastAsia="pt-BR"/>
        </w:rPr>
        <w:t>O termo Agradecimentos deve ser grafado em negrito, com letras minúsculas, exceto a letra inicial, na margem esquerda da página. Incluem-se nesta seção as indicações de suporte financeiro ao projeto de pesquisa do qual originou o trabalho.</w:t>
      </w:r>
    </w:p>
    <w:p w:rsidR="009B0CFE" w:rsidRDefault="008B64D8">
      <w:pPr>
        <w:pStyle w:val="NormalWeb"/>
        <w:spacing w:before="280" w:after="0" w:line="360" w:lineRule="auto"/>
        <w:jc w:val="both"/>
        <w:rPr>
          <w:b/>
          <w:sz w:val="22"/>
          <w:szCs w:val="22"/>
        </w:rPr>
      </w:pPr>
      <w:r>
        <w:rPr>
          <w:b/>
          <w:sz w:val="22"/>
          <w:szCs w:val="22"/>
        </w:rPr>
        <w:t>REFERÊNCIAS</w:t>
      </w:r>
    </w:p>
    <w:p w:rsidR="009B0CFE" w:rsidRDefault="008B64D8">
      <w:pPr>
        <w:pStyle w:val="NormalWeb"/>
        <w:spacing w:before="120" w:after="120" w:line="360" w:lineRule="auto"/>
        <w:ind w:firstLine="709"/>
        <w:jc w:val="both"/>
      </w:pPr>
      <w:r>
        <w:rPr>
          <w:sz w:val="22"/>
          <w:szCs w:val="22"/>
        </w:rPr>
        <w:t xml:space="preserve">Apresentar Referências em ordem alfabética, seguindo as normas da ABNT-NBR 6023 (2018), alinhadas unicamente à margem esquerda do texto em espaço simples e entre si separadas por uma linha em branco de espaço simples. </w:t>
      </w:r>
      <w:r>
        <w:t>Quando aparecerem em notas de rodapé, devem ser alinhadas à margem esquerda do texto e, a partir da segunda linha da mesma referência, abaixo da primeira letra da primeira palavra, de forma a destacar o expoente e sem espaço entre elas.</w:t>
      </w:r>
    </w:p>
    <w:p w:rsidR="009B0CFE" w:rsidRDefault="009B0CFE">
      <w:pPr>
        <w:pStyle w:val="Bibliografia"/>
        <w:rPr>
          <w:rFonts w:ascii="Times New Roman" w:hAnsi="Times New Roman"/>
          <w:sz w:val="22"/>
          <w:szCs w:val="22"/>
        </w:rPr>
      </w:pPr>
    </w:p>
    <w:p w:rsidR="009B0CFE" w:rsidRDefault="008B64D8">
      <w:pPr>
        <w:pStyle w:val="Bibliografia"/>
      </w:pPr>
      <w:r>
        <w:rPr>
          <w:rFonts w:ascii="Times New Roman" w:hAnsi="Times New Roman"/>
          <w:sz w:val="22"/>
          <w:szCs w:val="22"/>
        </w:rPr>
        <w:t xml:space="preserve">ASSOCIAÇÃO BRASILEIRA DE NORMAS TÉCNICAS. </w:t>
      </w:r>
      <w:r>
        <w:rPr>
          <w:rFonts w:ascii="Times New Roman" w:hAnsi="Times New Roman"/>
          <w:b/>
          <w:bCs/>
          <w:sz w:val="22"/>
          <w:szCs w:val="22"/>
        </w:rPr>
        <w:t>NBR 6023</w:t>
      </w:r>
      <w:r>
        <w:rPr>
          <w:rFonts w:ascii="Times New Roman" w:hAnsi="Times New Roman"/>
          <w:sz w:val="22"/>
          <w:szCs w:val="22"/>
        </w:rPr>
        <w:t>: Informação e documentação: Referências: Elaboração. Rio de Janeiro, 2018.</w:t>
      </w:r>
    </w:p>
    <w:p w:rsidR="009B0CFE" w:rsidRDefault="009B0CFE">
      <w:pPr>
        <w:pStyle w:val="Standard"/>
      </w:pPr>
    </w:p>
    <w:p w:rsidR="009B0CFE" w:rsidRDefault="008B64D8">
      <w:pPr>
        <w:pStyle w:val="Bibliografia"/>
      </w:pPr>
      <w:r>
        <w:rPr>
          <w:rFonts w:ascii="Times New Roman" w:hAnsi="Times New Roman"/>
          <w:sz w:val="22"/>
          <w:szCs w:val="22"/>
        </w:rPr>
        <w:t xml:space="preserve">BONDUKI, N. </w:t>
      </w:r>
      <w:r>
        <w:rPr>
          <w:rFonts w:ascii="Times New Roman" w:hAnsi="Times New Roman"/>
          <w:b/>
          <w:bCs/>
          <w:sz w:val="22"/>
          <w:szCs w:val="22"/>
        </w:rPr>
        <w:t>Origens da habitação social no Brasil</w:t>
      </w:r>
      <w:r>
        <w:rPr>
          <w:rFonts w:ascii="Times New Roman" w:hAnsi="Times New Roman"/>
          <w:sz w:val="22"/>
          <w:szCs w:val="22"/>
        </w:rPr>
        <w:t>. 4. ed. São Paulo: Estação Liberdade, 2004.</w:t>
      </w:r>
    </w:p>
    <w:p w:rsidR="009B0CFE" w:rsidRDefault="009B0CFE">
      <w:pPr>
        <w:pStyle w:val="Standard"/>
      </w:pPr>
    </w:p>
    <w:p w:rsidR="009B0CFE" w:rsidRDefault="008B64D8">
      <w:pPr>
        <w:pStyle w:val="Bibliografia"/>
      </w:pPr>
      <w:r>
        <w:rPr>
          <w:rFonts w:ascii="Times New Roman" w:hAnsi="Times New Roman"/>
          <w:sz w:val="22"/>
          <w:szCs w:val="22"/>
        </w:rPr>
        <w:t xml:space="preserve">CARDOSO, R. </w:t>
      </w:r>
      <w:r>
        <w:rPr>
          <w:rFonts w:ascii="Times New Roman" w:hAnsi="Times New Roman"/>
          <w:b/>
          <w:bCs/>
          <w:sz w:val="22"/>
          <w:szCs w:val="22"/>
        </w:rPr>
        <w:t>Uma introdução à história do design</w:t>
      </w:r>
      <w:r>
        <w:rPr>
          <w:rFonts w:ascii="Times New Roman" w:hAnsi="Times New Roman"/>
          <w:sz w:val="22"/>
          <w:szCs w:val="22"/>
        </w:rPr>
        <w:t xml:space="preserve">. 2. ed. rev. e </w:t>
      </w:r>
      <w:proofErr w:type="spellStart"/>
      <w:r>
        <w:rPr>
          <w:rFonts w:ascii="Times New Roman" w:hAnsi="Times New Roman"/>
          <w:sz w:val="22"/>
          <w:szCs w:val="22"/>
        </w:rPr>
        <w:t>amp</w:t>
      </w:r>
      <w:proofErr w:type="spellEnd"/>
      <w:r>
        <w:rPr>
          <w:rFonts w:ascii="Times New Roman" w:hAnsi="Times New Roman"/>
          <w:sz w:val="22"/>
          <w:szCs w:val="22"/>
        </w:rPr>
        <w:t xml:space="preserve">. São Paulo: Edgard </w:t>
      </w:r>
      <w:proofErr w:type="spellStart"/>
      <w:r>
        <w:rPr>
          <w:rFonts w:ascii="Times New Roman" w:hAnsi="Times New Roman"/>
          <w:sz w:val="22"/>
          <w:szCs w:val="22"/>
        </w:rPr>
        <w:t>Blücher</w:t>
      </w:r>
      <w:proofErr w:type="spellEnd"/>
      <w:r>
        <w:rPr>
          <w:rFonts w:ascii="Times New Roman" w:hAnsi="Times New Roman"/>
          <w:sz w:val="22"/>
          <w:szCs w:val="22"/>
        </w:rPr>
        <w:t>, 2004.</w:t>
      </w:r>
    </w:p>
    <w:p w:rsidR="009B0CFE" w:rsidRDefault="009B0CFE">
      <w:pPr>
        <w:pStyle w:val="Standard"/>
      </w:pPr>
    </w:p>
    <w:p w:rsidR="009B0CFE" w:rsidRDefault="008B64D8">
      <w:pPr>
        <w:pStyle w:val="Bibliografia"/>
      </w:pPr>
      <w:r>
        <w:rPr>
          <w:rFonts w:ascii="Times New Roman" w:hAnsi="Times New Roman"/>
          <w:sz w:val="22"/>
          <w:szCs w:val="22"/>
        </w:rPr>
        <w:t xml:space="preserve">DAY, R. A. </w:t>
      </w:r>
      <w:r>
        <w:rPr>
          <w:rFonts w:ascii="Times New Roman" w:hAnsi="Times New Roman"/>
          <w:b/>
          <w:bCs/>
          <w:sz w:val="22"/>
          <w:szCs w:val="22"/>
        </w:rPr>
        <w:t>Como escrever e publicar um artigo científico.</w:t>
      </w:r>
      <w:r>
        <w:rPr>
          <w:rFonts w:ascii="Times New Roman" w:hAnsi="Times New Roman"/>
          <w:sz w:val="22"/>
          <w:szCs w:val="22"/>
        </w:rPr>
        <w:t xml:space="preserve"> 5. ed. São Paulo: Santos Editora, 2001.</w:t>
      </w:r>
    </w:p>
    <w:p w:rsidR="009B0CFE" w:rsidRDefault="008B64D8">
      <w:pPr>
        <w:pStyle w:val="Bibliografia"/>
        <w:rPr>
          <w:rFonts w:ascii="Times New Roman" w:hAnsi="Times New Roman"/>
          <w:sz w:val="22"/>
          <w:szCs w:val="22"/>
        </w:rPr>
      </w:pPr>
      <w:r>
        <w:rPr>
          <w:rFonts w:ascii="Times New Roman" w:hAnsi="Times New Roman"/>
          <w:sz w:val="22"/>
          <w:szCs w:val="22"/>
        </w:rPr>
        <w:t xml:space="preserve"> </w:t>
      </w:r>
    </w:p>
    <w:p w:rsidR="009B0CFE" w:rsidRDefault="008B64D8">
      <w:pPr>
        <w:pStyle w:val="Bibliografia"/>
      </w:pPr>
      <w:r>
        <w:rPr>
          <w:rFonts w:ascii="Times New Roman" w:hAnsi="Times New Roman"/>
          <w:sz w:val="22"/>
          <w:szCs w:val="22"/>
        </w:rPr>
        <w:t xml:space="preserve">FAUSTINO, F. G.; SILVA, G. C.; ALMEIDA, I. E. A. NASCIMENTO JÚNIOR, J. B. Design de interiores em habitações populares: estudo de caso em habitações do Conjunto Mangabeira. </w:t>
      </w:r>
      <w:r>
        <w:rPr>
          <w:rFonts w:ascii="Times New Roman" w:hAnsi="Times New Roman"/>
          <w:i/>
          <w:iCs/>
          <w:sz w:val="22"/>
          <w:szCs w:val="22"/>
        </w:rPr>
        <w:t>In</w:t>
      </w:r>
      <w:r>
        <w:rPr>
          <w:rFonts w:ascii="Times New Roman" w:hAnsi="Times New Roman"/>
          <w:sz w:val="22"/>
          <w:szCs w:val="22"/>
        </w:rPr>
        <w:t>: VII</w:t>
      </w:r>
    </w:p>
    <w:p w:rsidR="009B0CFE" w:rsidRDefault="009B0CFE">
      <w:pPr>
        <w:pStyle w:val="Bibliografia"/>
        <w:rPr>
          <w:rFonts w:ascii="Times New Roman" w:hAnsi="Times New Roman"/>
          <w:sz w:val="22"/>
          <w:szCs w:val="22"/>
        </w:rPr>
      </w:pPr>
    </w:p>
    <w:p w:rsidR="009B0CFE" w:rsidRDefault="008B64D8">
      <w:pPr>
        <w:pStyle w:val="Bibliografia"/>
      </w:pPr>
      <w:r>
        <w:rPr>
          <w:rFonts w:ascii="Times New Roman" w:hAnsi="Times New Roman"/>
          <w:sz w:val="22"/>
          <w:szCs w:val="22"/>
        </w:rPr>
        <w:t xml:space="preserve">CONGRESSO DE PESQUISA E INOVAÇÃO DA REDE NORTE NORDESTE DE EDUCAÇÃO TECNOLÓGICA, </w:t>
      </w:r>
      <w:proofErr w:type="gramStart"/>
      <w:r>
        <w:rPr>
          <w:rFonts w:ascii="Times New Roman" w:hAnsi="Times New Roman"/>
          <w:sz w:val="22"/>
          <w:szCs w:val="22"/>
        </w:rPr>
        <w:t>1.,</w:t>
      </w:r>
      <w:proofErr w:type="gramEnd"/>
      <w:r>
        <w:rPr>
          <w:rFonts w:ascii="Times New Roman" w:hAnsi="Times New Roman"/>
          <w:sz w:val="22"/>
          <w:szCs w:val="22"/>
        </w:rPr>
        <w:t xml:space="preserve"> 2006, Natal. </w:t>
      </w:r>
      <w:r>
        <w:rPr>
          <w:rFonts w:ascii="Times New Roman" w:hAnsi="Times New Roman"/>
          <w:b/>
          <w:bCs/>
          <w:sz w:val="22"/>
          <w:szCs w:val="22"/>
        </w:rPr>
        <w:t>Anais [...]</w:t>
      </w:r>
      <w:r>
        <w:rPr>
          <w:rFonts w:ascii="Times New Roman" w:hAnsi="Times New Roman"/>
          <w:sz w:val="22"/>
          <w:szCs w:val="22"/>
        </w:rPr>
        <w:t xml:space="preserve"> Natal: CEFET-RN. 1 CD-ROM.</w:t>
      </w:r>
    </w:p>
    <w:p w:rsidR="009B0CFE" w:rsidRDefault="009B0CFE">
      <w:pPr>
        <w:pStyle w:val="Standard"/>
        <w:rPr>
          <w:rFonts w:ascii="Times New Roman" w:hAnsi="Times New Roman"/>
          <w:sz w:val="22"/>
          <w:szCs w:val="22"/>
        </w:rPr>
      </w:pPr>
    </w:p>
    <w:p w:rsidR="009B0CFE" w:rsidRDefault="008B64D8">
      <w:pPr>
        <w:pStyle w:val="Bibliografia"/>
      </w:pPr>
      <w:r>
        <w:rPr>
          <w:rFonts w:ascii="Times New Roman" w:hAnsi="Times New Roman"/>
          <w:sz w:val="22"/>
          <w:szCs w:val="22"/>
        </w:rPr>
        <w:t xml:space="preserve">HIROTA, E. H. </w:t>
      </w:r>
      <w:r>
        <w:rPr>
          <w:rFonts w:ascii="Times New Roman" w:hAnsi="Times New Roman"/>
          <w:b/>
          <w:bCs/>
          <w:sz w:val="22"/>
          <w:szCs w:val="22"/>
        </w:rPr>
        <w:t xml:space="preserve">Desenvolvimento de competências para a introdução de inovações gerenciais na construção através da aprendizagem na ação. </w:t>
      </w:r>
      <w:r>
        <w:rPr>
          <w:rFonts w:ascii="Times New Roman" w:hAnsi="Times New Roman"/>
          <w:sz w:val="22"/>
          <w:szCs w:val="22"/>
        </w:rPr>
        <w:t>Orientador: Carlos Torres Formoso,</w:t>
      </w:r>
      <w:r>
        <w:rPr>
          <w:rFonts w:ascii="Times New Roman" w:hAnsi="Times New Roman"/>
          <w:b/>
          <w:bCs/>
          <w:sz w:val="22"/>
          <w:szCs w:val="22"/>
        </w:rPr>
        <w:t xml:space="preserve"> </w:t>
      </w:r>
      <w:r>
        <w:rPr>
          <w:rFonts w:ascii="Times New Roman" w:hAnsi="Times New Roman"/>
          <w:sz w:val="22"/>
          <w:szCs w:val="22"/>
        </w:rPr>
        <w:t>2001. 205 p. Tese</w:t>
      </w:r>
    </w:p>
    <w:p w:rsidR="009B0CFE" w:rsidRDefault="008B64D8">
      <w:pPr>
        <w:pStyle w:val="Bibliografia"/>
      </w:pPr>
      <w:r>
        <w:rPr>
          <w:rFonts w:ascii="Times New Roman" w:hAnsi="Times New Roman"/>
          <w:sz w:val="22"/>
          <w:szCs w:val="22"/>
        </w:rPr>
        <w:t>(Doutorado em Engenharia) – Escola de Engenharia, Universidade Federal do Rio Grande do Sul, Porto Alegre, 2001.</w:t>
      </w:r>
    </w:p>
    <w:p w:rsidR="009B0CFE" w:rsidRDefault="009B0CFE">
      <w:pPr>
        <w:pStyle w:val="Standard"/>
        <w:rPr>
          <w:rFonts w:ascii="Times New Roman" w:hAnsi="Times New Roman"/>
          <w:sz w:val="22"/>
          <w:szCs w:val="22"/>
        </w:rPr>
      </w:pPr>
    </w:p>
    <w:p w:rsidR="009B0CFE" w:rsidRDefault="008B64D8">
      <w:pPr>
        <w:pStyle w:val="Bibliografia"/>
      </w:pPr>
      <w:r>
        <w:rPr>
          <w:rFonts w:ascii="Times New Roman" w:hAnsi="Times New Roman"/>
          <w:sz w:val="22"/>
          <w:szCs w:val="22"/>
        </w:rPr>
        <w:t xml:space="preserve">MORO, M. M. </w:t>
      </w:r>
      <w:r>
        <w:rPr>
          <w:rFonts w:ascii="Times New Roman" w:hAnsi="Times New Roman"/>
          <w:b/>
          <w:bCs/>
          <w:sz w:val="22"/>
          <w:szCs w:val="22"/>
        </w:rPr>
        <w:t>Dicas para escrever artigos científicos.</w:t>
      </w:r>
      <w:r>
        <w:rPr>
          <w:rFonts w:ascii="Times New Roman" w:hAnsi="Times New Roman"/>
          <w:sz w:val="22"/>
          <w:szCs w:val="22"/>
        </w:rPr>
        <w:t xml:space="preserve"> Disponível em: http://www.cs.ucr.edu/~mirella/Dicas.html. Acesso em: 12 fev. 2007.</w:t>
      </w:r>
    </w:p>
    <w:p w:rsidR="009B0CFE" w:rsidRDefault="009B0CFE">
      <w:pPr>
        <w:pStyle w:val="Standard"/>
        <w:rPr>
          <w:rFonts w:ascii="Times New Roman" w:hAnsi="Times New Roman"/>
          <w:sz w:val="22"/>
          <w:szCs w:val="22"/>
        </w:rPr>
      </w:pPr>
    </w:p>
    <w:p w:rsidR="009B0CFE" w:rsidRDefault="008B64D8">
      <w:pPr>
        <w:pStyle w:val="Standard"/>
      </w:pPr>
      <w:r>
        <w:rPr>
          <w:rFonts w:ascii="Times New Roman" w:hAnsi="Times New Roman"/>
          <w:sz w:val="22"/>
          <w:szCs w:val="22"/>
        </w:rPr>
        <w:t xml:space="preserve">PEREIRA, Maurício Gomes. </w:t>
      </w:r>
      <w:r>
        <w:rPr>
          <w:rFonts w:ascii="Times New Roman" w:hAnsi="Times New Roman"/>
          <w:b/>
          <w:sz w:val="22"/>
          <w:szCs w:val="22"/>
        </w:rPr>
        <w:t>O resumo do artigo científico.</w:t>
      </w:r>
      <w:r>
        <w:rPr>
          <w:rFonts w:ascii="Times New Roman" w:hAnsi="Times New Roman"/>
          <w:sz w:val="22"/>
          <w:szCs w:val="22"/>
        </w:rPr>
        <w:t xml:space="preserve"> Disponível em: http://scielo.iec.pa.gov.br/pdf/ess/v22n4/v22n4a17.pdf. Acesso em: 31 maio 2017.</w:t>
      </w:r>
    </w:p>
    <w:sectPr w:rsidR="009B0CFE" w:rsidSect="00DA61AC">
      <w:headerReference w:type="default" r:id="rId8"/>
      <w:footerReference w:type="default" r:id="rId9"/>
      <w:pgSz w:w="11906" w:h="16838"/>
      <w:pgMar w:top="1701" w:right="1134" w:bottom="100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5FA" w:rsidRDefault="00F405FA">
      <w:r>
        <w:separator/>
      </w:r>
    </w:p>
  </w:endnote>
  <w:endnote w:type="continuationSeparator" w:id="0">
    <w:p w:rsidR="00F405FA" w:rsidRDefault="00F4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roid Sans Fallback">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eeSans">
    <w:charset w:val="00"/>
    <w:family w:val="auto"/>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59" w:rsidRDefault="00F405FA">
    <w:pPr>
      <w:pStyle w:val="Rodap"/>
      <w:jc w:val="right"/>
    </w:pPr>
  </w:p>
  <w:p w:rsidR="008D3E59" w:rsidRDefault="008B64D8">
    <w:pPr>
      <w:pStyle w:val="Rodap"/>
      <w:jc w:val="right"/>
    </w:pPr>
    <w:r>
      <w:fldChar w:fldCharType="begin"/>
    </w:r>
    <w:r>
      <w:instrText xml:space="preserve"> PAGE </w:instrText>
    </w:r>
    <w:r>
      <w:fldChar w:fldCharType="separate"/>
    </w:r>
    <w:r w:rsidR="00A03D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5FA" w:rsidRDefault="00F405FA">
      <w:r>
        <w:rPr>
          <w:color w:val="000000"/>
        </w:rPr>
        <w:separator/>
      </w:r>
    </w:p>
  </w:footnote>
  <w:footnote w:type="continuationSeparator" w:id="0">
    <w:p w:rsidR="00F405FA" w:rsidRDefault="00F40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59" w:rsidRDefault="00A03D44" w:rsidP="00A03D44">
    <w:pPr>
      <w:pStyle w:val="Cabealho"/>
      <w:tabs>
        <w:tab w:val="left" w:pos="6210"/>
      </w:tab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10.2pt;margin-top:5.1pt;width:126pt;height:53.9pt;z-index:251659264;mso-position-horizontal-relative:text;mso-position-vertical-relative:text;mso-width-relative:page;mso-height-relative:page">
          <v:imagedata r:id="rId1" o:title="CNPq-logo"/>
          <w10:wrap type="square"/>
        </v:shape>
      </w:pict>
    </w:r>
    <w:r w:rsidR="00F405FA">
      <w:rPr>
        <w:noProof/>
      </w:rPr>
      <w:pict>
        <v:shape id="_x0000_i1025" type="#_x0000_t75" style="width:150pt;height:75.75pt">
          <v:imagedata r:id="rId2" o:title="11jice-200x100"/>
        </v:shape>
      </w:pict>
    </w:r>
  </w:p>
  <w:p w:rsidR="000B6CB8" w:rsidRDefault="000B6CB8">
    <w:pPr>
      <w:pStyle w:val="Cabealho"/>
      <w:tabs>
        <w:tab w:val="left" w:pos="62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9D7206"/>
    <w:multiLevelType w:val="multilevel"/>
    <w:tmpl w:val="2F902E28"/>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FE"/>
    <w:rsid w:val="000B6CB8"/>
    <w:rsid w:val="008B64D8"/>
    <w:rsid w:val="009B0CFE"/>
    <w:rsid w:val="00A03D44"/>
    <w:rsid w:val="00DA61AC"/>
    <w:rsid w:val="00F405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CB626F2-7AA8-47DC-B988-DA154692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kern w:val="3"/>
        <w:szCs w:val="22"/>
        <w:lang w:val="pt-BR"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Standard"/>
    <w:autoRedefine/>
    <w:pPr>
      <w:spacing w:after="120"/>
      <w:jc w:val="both"/>
      <w:outlineLvl w:val="0"/>
    </w:pPr>
    <w:rPr>
      <w:rFonts w:ascii="Times New Roman" w:eastAsia="Calibri" w:hAnsi="Times New Roman" w:cs="Times New Roman"/>
      <w:b/>
      <w:bCs/>
      <w:caps/>
      <w:color w:val="000000"/>
      <w:sz w:val="24"/>
      <w:lang w:eastAsia="zh-CN"/>
    </w:rPr>
  </w:style>
  <w:style w:type="paragraph" w:styleId="Ttulo2">
    <w:name w:val="heading 2"/>
    <w:basedOn w:val="Standard"/>
    <w:next w:val="Standard"/>
    <w:pPr>
      <w:keepNext/>
      <w:keepLines/>
      <w:spacing w:before="40"/>
      <w:outlineLvl w:val="1"/>
    </w:pPr>
    <w:rPr>
      <w:rFonts w:ascii="Cambria" w:eastAsia="Droid Sans Fallback" w:hAnsi="Cambria" w:cs="Times New Roman"/>
      <w:color w:val="365F9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Arial" w:eastAsia="Times New Roman" w:hAnsi="Arial" w:cs="Arial"/>
      <w:color w:val="00000A"/>
      <w:szCs w:val="24"/>
      <w:lang w:eastAsia="pt-BR"/>
    </w:rPr>
  </w:style>
  <w:style w:type="paragraph" w:customStyle="1" w:styleId="Heading">
    <w:name w:val="Heading"/>
    <w:basedOn w:val="Standard"/>
    <w:pPr>
      <w:spacing w:before="120"/>
      <w:jc w:val="center"/>
    </w:pPr>
    <w:rPr>
      <w:b/>
      <w:i/>
      <w:szCs w:val="20"/>
    </w:rPr>
  </w:style>
  <w:style w:type="paragraph" w:customStyle="1" w:styleId="Textbody">
    <w:name w:val="Text body"/>
    <w:basedOn w:val="Standard"/>
    <w:pPr>
      <w:spacing w:after="140" w:line="288" w:lineRule="auto"/>
    </w:pPr>
  </w:style>
  <w:style w:type="paragraph" w:styleId="Lista">
    <w:name w:val="List"/>
    <w:pPr>
      <w:suppressAutoHyphens/>
    </w:pPr>
    <w:rPr>
      <w:rFonts w:cs="FreeSans"/>
    </w:rPr>
  </w:style>
  <w:style w:type="paragraph" w:styleId="Legenda">
    <w:name w:val="caption"/>
    <w:basedOn w:val="Standard"/>
    <w:pPr>
      <w:suppressLineNumbers/>
      <w:spacing w:before="120" w:after="120"/>
    </w:pPr>
    <w:rPr>
      <w:rFonts w:cs="FreeSans"/>
      <w:i/>
      <w:iCs/>
      <w:sz w:val="24"/>
    </w:rPr>
  </w:style>
  <w:style w:type="paragraph" w:customStyle="1" w:styleId="Index">
    <w:name w:val="Index"/>
    <w:basedOn w:val="Standard"/>
    <w:pPr>
      <w:suppressLineNumbers/>
    </w:pPr>
    <w:rPr>
      <w:rFonts w:cs="FreeSans"/>
    </w:rPr>
  </w:style>
  <w:style w:type="paragraph" w:customStyle="1" w:styleId="Corpodotexto">
    <w:name w:val="Corpo do texto"/>
    <w:basedOn w:val="Standard"/>
    <w:pPr>
      <w:spacing w:after="140" w:line="288" w:lineRule="auto"/>
    </w:pPr>
  </w:style>
  <w:style w:type="paragraph" w:styleId="NormalWeb">
    <w:name w:val="Normal (Web)"/>
    <w:basedOn w:val="Standard"/>
    <w:pPr>
      <w:spacing w:after="280"/>
    </w:pPr>
    <w:rPr>
      <w:rFonts w:ascii="Times New Roman" w:hAnsi="Times New Roman" w:cs="Times New Roman"/>
      <w:color w:val="000000"/>
      <w:sz w:val="24"/>
    </w:rPr>
  </w:style>
  <w:style w:type="paragraph" w:styleId="Textodecomentrio">
    <w:name w:val="annotation text"/>
    <w:basedOn w:val="Standard"/>
    <w:rPr>
      <w:szCs w:val="20"/>
    </w:rPr>
  </w:style>
  <w:style w:type="paragraph" w:styleId="Bibliografia">
    <w:name w:val="Bibliography"/>
    <w:basedOn w:val="Standard"/>
    <w:next w:val="Standard"/>
  </w:style>
  <w:style w:type="paragraph" w:styleId="Recuodecorpodetexto2">
    <w:name w:val="Body Text Indent 2"/>
    <w:basedOn w:val="Standard"/>
    <w:pPr>
      <w:spacing w:before="120" w:after="120" w:line="480" w:lineRule="auto"/>
      <w:ind w:left="283"/>
      <w:jc w:val="both"/>
    </w:pPr>
    <w:rPr>
      <w:rFonts w:ascii="Times New Roman" w:hAnsi="Times New Roman" w:cs="Times New Roman"/>
      <w:sz w:val="22"/>
      <w:szCs w:val="20"/>
      <w:lang w:val="en-US" w:eastAsia="ar-SA"/>
    </w:rPr>
  </w:style>
  <w:style w:type="paragraph" w:styleId="Recuodecorpodetexto3">
    <w:name w:val="Body Text Indent 3"/>
    <w:basedOn w:val="Standard"/>
    <w:pPr>
      <w:spacing w:before="120" w:after="120"/>
      <w:ind w:left="283"/>
      <w:jc w:val="both"/>
    </w:pPr>
    <w:rPr>
      <w:rFonts w:ascii="Times New Roman" w:hAnsi="Times New Roman" w:cs="Times New Roman"/>
      <w:sz w:val="16"/>
      <w:szCs w:val="16"/>
      <w:lang w:val="en-US" w:eastAsia="ar-SA"/>
    </w:rPr>
  </w:style>
  <w:style w:type="paragraph" w:customStyle="1" w:styleId="Author">
    <w:name w:val="Author"/>
    <w:basedOn w:val="Standard"/>
    <w:pPr>
      <w:tabs>
        <w:tab w:val="left" w:pos="720"/>
      </w:tabs>
      <w:spacing w:before="240"/>
      <w:jc w:val="center"/>
    </w:pPr>
    <w:rPr>
      <w:rFonts w:ascii="Times" w:eastAsia="Times" w:hAnsi="Times" w:cs="Times"/>
      <w:b/>
      <w:sz w:val="24"/>
      <w:lang w:val="en-US"/>
    </w:rPr>
  </w:style>
  <w:style w:type="paragraph" w:customStyle="1" w:styleId="Abstract">
    <w:name w:val="Abstract"/>
    <w:basedOn w:val="Standard"/>
    <w:pPr>
      <w:tabs>
        <w:tab w:val="left" w:pos="1174"/>
      </w:tabs>
      <w:spacing w:before="120" w:after="120"/>
      <w:ind w:left="454" w:right="454"/>
      <w:jc w:val="both"/>
    </w:pPr>
    <w:rPr>
      <w:rFonts w:ascii="Times" w:eastAsia="Times" w:hAnsi="Times" w:cs="Times"/>
      <w:i/>
      <w:sz w:val="24"/>
    </w:rPr>
  </w:style>
  <w:style w:type="paragraph" w:customStyle="1" w:styleId="Figure">
    <w:name w:val="Figure"/>
    <w:basedOn w:val="Standard"/>
    <w:pPr>
      <w:tabs>
        <w:tab w:val="left" w:pos="720"/>
      </w:tabs>
      <w:spacing w:before="120"/>
      <w:jc w:val="center"/>
    </w:pPr>
    <w:rPr>
      <w:rFonts w:ascii="Times" w:eastAsia="Times" w:hAnsi="Times" w:cs="Times"/>
      <w:sz w:val="24"/>
      <w:szCs w:val="20"/>
      <w:lang w:val="en-US"/>
    </w:rPr>
  </w:style>
  <w:style w:type="paragraph" w:styleId="Textodebalo">
    <w:name w:val="Balloon Text"/>
    <w:basedOn w:val="Standard"/>
    <w:rPr>
      <w:rFonts w:ascii="Tahoma" w:eastAsia="Tahoma" w:hAnsi="Tahoma" w:cs="Tahoma"/>
      <w:sz w:val="16"/>
      <w:szCs w:val="16"/>
    </w:rPr>
  </w:style>
  <w:style w:type="paragraph" w:styleId="Cabealho">
    <w:name w:val="header"/>
    <w:basedOn w:val="Standard"/>
    <w:pPr>
      <w:tabs>
        <w:tab w:val="center" w:pos="4252"/>
        <w:tab w:val="right" w:pos="8504"/>
      </w:tabs>
    </w:pPr>
  </w:style>
  <w:style w:type="paragraph" w:styleId="Rodap">
    <w:name w:val="footer"/>
    <w:basedOn w:val="Standard"/>
    <w:pPr>
      <w:tabs>
        <w:tab w:val="center" w:pos="4252"/>
        <w:tab w:val="right" w:pos="8504"/>
      </w:tabs>
    </w:pPr>
  </w:style>
  <w:style w:type="paragraph" w:customStyle="1" w:styleId="Framecontents">
    <w:name w:val="Frame contents"/>
    <w:basedOn w:val="Standard"/>
  </w:style>
  <w:style w:type="paragraph" w:customStyle="1" w:styleId="TableContents">
    <w:name w:val="Table Contents"/>
    <w:basedOn w:val="Standard"/>
  </w:style>
  <w:style w:type="character" w:customStyle="1" w:styleId="Ttulo1Char">
    <w:name w:val="Título 1 Char"/>
    <w:basedOn w:val="Fontepargpadro"/>
    <w:rPr>
      <w:rFonts w:ascii="Times New Roman" w:eastAsia="Calibri" w:hAnsi="Times New Roman" w:cs="Times New Roman"/>
      <w:b/>
      <w:bCs/>
      <w:caps/>
      <w:color w:val="000000"/>
      <w:sz w:val="24"/>
      <w:szCs w:val="24"/>
      <w:lang w:eastAsia="zh-CN"/>
    </w:rPr>
  </w:style>
  <w:style w:type="character" w:customStyle="1" w:styleId="TtuloChar">
    <w:name w:val="Título Char"/>
    <w:basedOn w:val="Fontepargpadro"/>
    <w:rPr>
      <w:rFonts w:ascii="Arial" w:eastAsia="Times New Roman" w:hAnsi="Arial" w:cs="Times New Roman"/>
      <w:b/>
      <w:i/>
      <w:sz w:val="20"/>
      <w:szCs w:val="20"/>
      <w:lang w:eastAsia="pt-BR"/>
    </w:rPr>
  </w:style>
  <w:style w:type="character" w:customStyle="1" w:styleId="TextodecomentrioChar">
    <w:name w:val="Texto de comentário Char"/>
    <w:basedOn w:val="Fontepargpadro"/>
    <w:rPr>
      <w:rFonts w:ascii="Arial" w:eastAsia="Times New Roman" w:hAnsi="Arial" w:cs="Times New Roman"/>
      <w:sz w:val="20"/>
      <w:szCs w:val="20"/>
      <w:lang w:eastAsia="pt-BR"/>
    </w:rPr>
  </w:style>
  <w:style w:type="character" w:customStyle="1" w:styleId="Recuodecorpodetexto2Char">
    <w:name w:val="Recuo de corpo de texto 2 Char"/>
    <w:basedOn w:val="Fontepargpadro"/>
    <w:rPr>
      <w:rFonts w:ascii="Times New Roman" w:eastAsia="Times New Roman" w:hAnsi="Times New Roman" w:cs="Times New Roman"/>
      <w:szCs w:val="20"/>
      <w:lang w:val="en-US" w:eastAsia="ar-SA"/>
    </w:rPr>
  </w:style>
  <w:style w:type="character" w:customStyle="1" w:styleId="Recuodecorpodetexto3Char">
    <w:name w:val="Recuo de corpo de texto 3 Char"/>
    <w:basedOn w:val="Fontepargpadro"/>
    <w:rPr>
      <w:rFonts w:ascii="Times New Roman" w:eastAsia="Times New Roman" w:hAnsi="Times New Roman" w:cs="Times New Roman"/>
      <w:sz w:val="16"/>
      <w:szCs w:val="16"/>
      <w:lang w:val="en-US" w:eastAsia="ar-SA"/>
    </w:rPr>
  </w:style>
  <w:style w:type="character" w:styleId="Forte">
    <w:name w:val="Strong"/>
    <w:rPr>
      <w:rFonts w:cs="Times New Roman"/>
      <w:b/>
    </w:rPr>
  </w:style>
  <w:style w:type="character" w:customStyle="1" w:styleId="TextodebaloChar">
    <w:name w:val="Texto de balão Char"/>
    <w:basedOn w:val="Fontepargpadro"/>
    <w:rPr>
      <w:rFonts w:ascii="Tahoma" w:eastAsia="Times New Roman" w:hAnsi="Tahoma" w:cs="Tahoma"/>
      <w:sz w:val="16"/>
      <w:szCs w:val="16"/>
      <w:lang w:eastAsia="pt-BR"/>
    </w:rPr>
  </w:style>
  <w:style w:type="character" w:customStyle="1" w:styleId="CabealhoChar">
    <w:name w:val="Cabeçalho Char"/>
    <w:basedOn w:val="Fontepargpadro"/>
    <w:rPr>
      <w:rFonts w:ascii="Arial" w:eastAsia="Times New Roman" w:hAnsi="Arial" w:cs="Times New Roman"/>
      <w:sz w:val="20"/>
      <w:szCs w:val="24"/>
      <w:lang w:eastAsia="pt-BR"/>
    </w:rPr>
  </w:style>
  <w:style w:type="character" w:customStyle="1" w:styleId="RodapChar">
    <w:name w:val="Rodapé Char"/>
    <w:basedOn w:val="Fontepargpadro"/>
    <w:rPr>
      <w:rFonts w:ascii="Arial" w:eastAsia="Times New Roman" w:hAnsi="Arial" w:cs="Times New Roman"/>
      <w:sz w:val="20"/>
      <w:szCs w:val="24"/>
      <w:lang w:eastAsia="pt-BR"/>
    </w:rPr>
  </w:style>
  <w:style w:type="character" w:customStyle="1" w:styleId="WW8Num1z5">
    <w:name w:val="WW8Num1z5"/>
  </w:style>
  <w:style w:type="character" w:customStyle="1" w:styleId="Internetlink">
    <w:name w:val="Internet link"/>
    <w:basedOn w:val="Fontepargpadro"/>
    <w:rPr>
      <w:color w:val="0000FF"/>
      <w:u w:val="single"/>
    </w:rPr>
  </w:style>
  <w:style w:type="character" w:customStyle="1" w:styleId="Meno">
    <w:name w:val="Menção"/>
    <w:basedOn w:val="Fontepargpadro"/>
    <w:rPr>
      <w:color w:val="2B579A"/>
      <w:shd w:val="clear" w:color="auto" w:fill="E6E6E6"/>
    </w:rPr>
  </w:style>
  <w:style w:type="character" w:customStyle="1" w:styleId="Ttulo2Char">
    <w:name w:val="Título 2 Char"/>
    <w:basedOn w:val="Fontepargpadro"/>
    <w:rPr>
      <w:rFonts w:ascii="Cambria" w:eastAsia="Droid Sans Fallback" w:hAnsi="Cambria" w:cs="Times New Roman"/>
      <w:color w:val="365F91"/>
      <w:sz w:val="26"/>
      <w:szCs w:val="26"/>
      <w:lang w:eastAsia="pt-BR"/>
    </w:rPr>
  </w:style>
  <w:style w:type="character" w:customStyle="1" w:styleId="apple-converted-space">
    <w:name w:val="apple-converted-space"/>
    <w:basedOn w:val="Fontepargpadro"/>
  </w:style>
  <w:style w:type="numbering" w:customStyle="1" w:styleId="Semlista1">
    <w:name w:val="Sem lista1"/>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1522</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Pesquisa</dc:creator>
  <cp:lastModifiedBy>leysson muriel tavares guimarães barros</cp:lastModifiedBy>
  <cp:revision>4</cp:revision>
  <dcterms:created xsi:type="dcterms:W3CDTF">2020-10-29T14:24:00Z</dcterms:created>
  <dcterms:modified xsi:type="dcterms:W3CDTF">2020-11-04T14:21:00Z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